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P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r w:rsidRPr="001D7489">
        <w:rPr>
          <w:rFonts w:ascii="Arial" w:eastAsia="Times New Roman" w:hAnsi="Arial" w:cs="Arial"/>
          <w:b/>
          <w:bCs/>
          <w:color w:val="000000"/>
          <w:kern w:val="36"/>
          <w:sz w:val="60"/>
          <w:szCs w:val="60"/>
          <w:lang w:eastAsia="ru-RU"/>
        </w:rPr>
        <w:t>Консультация для родителей «Игра как средство воспитания дошкольников»</w:t>
      </w: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Pr="001D7489" w:rsidRDefault="001D7489" w:rsidP="001D7489">
      <w:pPr>
        <w:shd w:val="clear" w:color="auto" w:fill="FFFFFF"/>
        <w:spacing w:after="0" w:line="240" w:lineRule="auto"/>
        <w:jc w:val="right"/>
        <w:rPr>
          <w:rFonts w:ascii="Georgia" w:eastAsia="Times New Roman" w:hAnsi="Georgia" w:cs="Arial"/>
          <w:b/>
          <w:iCs/>
          <w:color w:val="000000"/>
          <w:sz w:val="24"/>
          <w:szCs w:val="24"/>
          <w:lang w:eastAsia="ru-RU"/>
        </w:rPr>
      </w:pPr>
      <w:r>
        <w:rPr>
          <w:rFonts w:ascii="Georgia" w:eastAsia="Times New Roman" w:hAnsi="Georgia" w:cs="Arial"/>
          <w:b/>
          <w:iCs/>
          <w:color w:val="000000"/>
          <w:sz w:val="24"/>
          <w:szCs w:val="24"/>
          <w:lang w:eastAsia="ru-RU"/>
        </w:rPr>
        <w:t xml:space="preserve">Воспитатель: </w:t>
      </w:r>
      <w:r w:rsidR="00567172">
        <w:rPr>
          <w:rFonts w:ascii="Georgia" w:eastAsia="Times New Roman" w:hAnsi="Georgia" w:cs="Arial"/>
          <w:b/>
          <w:iCs/>
          <w:color w:val="000000"/>
          <w:sz w:val="24"/>
          <w:szCs w:val="24"/>
          <w:lang w:eastAsia="ru-RU"/>
        </w:rPr>
        <w:t>Ешина Л.Г.</w:t>
      </w:r>
      <w:bookmarkStart w:id="0" w:name="_GoBack"/>
      <w:bookmarkEnd w:id="0"/>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P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r w:rsidRPr="001D7489">
        <w:rPr>
          <w:rFonts w:ascii="Georgia" w:eastAsia="Times New Roman" w:hAnsi="Georgia" w:cs="Arial"/>
          <w:i/>
          <w:iCs/>
          <w:color w:val="000000"/>
          <w:sz w:val="24"/>
          <w:szCs w:val="24"/>
          <w:lang w:eastAsia="ru-RU"/>
        </w:rPr>
        <w:lastRenderedPageBreak/>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Поэтому одна из тем консультации для родителей в детском саду должна звучать так «Игра как средство воспитания дошкольников». Представляем примерное содержание такой беседы.</w:t>
      </w:r>
    </w:p>
    <w:p w:rsidR="001D7489" w:rsidRPr="001D7489" w:rsidRDefault="001D7489" w:rsidP="001D7489">
      <w:pPr>
        <w:pBdr>
          <w:bottom w:val="single" w:sz="6" w:space="1" w:color="auto"/>
        </w:pBdr>
        <w:spacing w:after="0" w:line="240" w:lineRule="auto"/>
        <w:jc w:val="center"/>
        <w:rPr>
          <w:rFonts w:ascii="Arial" w:eastAsia="Times New Roman" w:hAnsi="Arial" w:cs="Arial"/>
          <w:vanish/>
          <w:sz w:val="16"/>
          <w:szCs w:val="16"/>
          <w:lang w:eastAsia="ru-RU"/>
        </w:rPr>
      </w:pPr>
      <w:r w:rsidRPr="001D7489">
        <w:rPr>
          <w:rFonts w:ascii="Arial" w:eastAsia="Times New Roman" w:hAnsi="Arial" w:cs="Arial"/>
          <w:vanish/>
          <w:sz w:val="16"/>
          <w:szCs w:val="16"/>
          <w:lang w:eastAsia="ru-RU"/>
        </w:rPr>
        <w:t>Начало формы</w:t>
      </w:r>
    </w:p>
    <w:p w:rsidR="001D7489" w:rsidRPr="001D7489" w:rsidRDefault="001D7489" w:rsidP="001D7489">
      <w:pPr>
        <w:pBdr>
          <w:top w:val="single" w:sz="6" w:space="1" w:color="auto"/>
        </w:pBdr>
        <w:spacing w:after="0" w:line="240" w:lineRule="auto"/>
        <w:jc w:val="center"/>
        <w:rPr>
          <w:rFonts w:ascii="Arial" w:eastAsia="Times New Roman" w:hAnsi="Arial" w:cs="Arial"/>
          <w:vanish/>
          <w:sz w:val="16"/>
          <w:szCs w:val="16"/>
          <w:lang w:eastAsia="ru-RU"/>
        </w:rPr>
      </w:pPr>
      <w:r w:rsidRPr="001D7489">
        <w:rPr>
          <w:rFonts w:ascii="Arial" w:eastAsia="Times New Roman" w:hAnsi="Arial" w:cs="Arial"/>
          <w:vanish/>
          <w:sz w:val="16"/>
          <w:szCs w:val="16"/>
          <w:lang w:eastAsia="ru-RU"/>
        </w:rPr>
        <w:t>Конец формы</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Роль игры в жизни ребенка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расширить кругозор;</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развивать психические процессы;</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удовлетворять детские эмоциональные и интеллектуальные потребности;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развивать творческие способности;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учить взаимодействовать в социуме;</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формировать характер и отношение к действительности;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вырабатывать трудовые и познавательные навыки.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Воспитательный потенциал игры</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Нормы поведения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Детям очень нравятся </w:t>
      </w:r>
      <w:hyperlink r:id="rId5" w:tgtFrame="_blank" w:history="1">
        <w:r w:rsidRPr="001D7489">
          <w:rPr>
            <w:rFonts w:ascii="Arial" w:eastAsia="Times New Roman" w:hAnsi="Arial" w:cs="Arial"/>
            <w:sz w:val="24"/>
            <w:szCs w:val="24"/>
            <w:u w:val="single"/>
            <w:lang w:eastAsia="ru-RU"/>
          </w:rPr>
          <w:t>сюжетно-ролевые игры</w:t>
        </w:r>
      </w:hyperlink>
      <w:r w:rsidRPr="001D7489">
        <w:rPr>
          <w:rFonts w:ascii="Arial" w:eastAsia="Times New Roman" w:hAnsi="Arial" w:cs="Arial"/>
          <w:color w:val="000000"/>
          <w:sz w:val="24"/>
          <w:szCs w:val="24"/>
          <w:lang w:eastAsia="ru-RU"/>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 xml:space="preserve">Причем в ходе игры можно воспроизводить, как позитивные, так и негативные способы действия. Эмоции и впечатления от разыгрывания разных форм </w:t>
      </w:r>
      <w:r w:rsidRPr="001D7489">
        <w:rPr>
          <w:rFonts w:ascii="Arial" w:eastAsia="Times New Roman" w:hAnsi="Arial" w:cs="Arial"/>
          <w:color w:val="000000"/>
          <w:sz w:val="24"/>
          <w:szCs w:val="24"/>
          <w:lang w:eastAsia="ru-RU"/>
        </w:rPr>
        <w:lastRenderedPageBreak/>
        <w:t>поведения позволят детям интуитивно выбрать именно те, которые считаются нормой в нашем обществе. Таким образом у дошкольников формируются модели правильного поведения.</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Основы характера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6" w:tgtFrame="_blank" w:history="1">
        <w:r w:rsidRPr="001D7489">
          <w:rPr>
            <w:rFonts w:ascii="Arial" w:eastAsia="Times New Roman" w:hAnsi="Arial" w:cs="Arial"/>
            <w:sz w:val="24"/>
            <w:szCs w:val="24"/>
            <w:u w:val="single"/>
            <w:lang w:eastAsia="ru-RU"/>
          </w:rPr>
          <w:t>подвижным играм</w:t>
        </w:r>
      </w:hyperlink>
      <w:r w:rsidRPr="001D7489">
        <w:rPr>
          <w:rFonts w:ascii="Arial" w:eastAsia="Times New Roman" w:hAnsi="Arial" w:cs="Arial"/>
          <w:color w:val="000000"/>
          <w:sz w:val="24"/>
          <w:szCs w:val="24"/>
          <w:lang w:eastAsia="ru-RU"/>
        </w:rPr>
        <w:t>. Большинство из них носит соревновательный характер, где выигрывает более ловкий, смелый, сообразительный. Кроме этого подвижные игры играют огромную роль в физическом воспитании дошкольников, выработке основ здорового образа жизни.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Социализация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учатся устанавливать продуктивные  взаимоотношения.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Как играть с ребенком</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lastRenderedPageBreak/>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Отдавайтесь игре так же полноценно и увлеченно, как и ребенок.</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Не диктуйте правила игры! Тактично руководите ее ходом, направляя действия ребенка в правильное русло.</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Старайтесь использовать поменьше запретов.</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Давайте малышу возможность проявлять самостоятельность и инициативность. </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Ни в коем случае не исправляйте результаты игровой деятельности ребенка со словами: «Сейчас я тебе покажу, как надо делать».</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Предлагайте различные виды игр.</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Позволяйте использовать для игры предметы домашнего обихода.</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Создайте в доме игровой уголок, помогайте поддерживать в нем порядок.</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Следует помнить, что играть нужно вместе с ребенком, а не вместо него!</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Для чего нужны игрушки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Не только покупайте игрушки ребенку, но и делайте их своими руками.</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 малыша должны быть разные игрушки, не ограничивайте их выбор по половой принадлежности ребенка.</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Приобретайте только те игрушки, которые имеют педагогическую и художественно-эстетическую значимость, смысловое наполнение.</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 xml:space="preserve">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w:t>
      </w:r>
      <w:r w:rsidRPr="001D7489">
        <w:rPr>
          <w:rFonts w:ascii="Arial" w:eastAsia="Times New Roman" w:hAnsi="Arial" w:cs="Arial"/>
          <w:color w:val="000000"/>
          <w:sz w:val="24"/>
          <w:szCs w:val="24"/>
          <w:lang w:eastAsia="ru-RU"/>
        </w:rPr>
        <w:lastRenderedPageBreak/>
        <w:t>лопатка, молоток, отвертка, шприц и т.д.), игрушки-забавы, игрушки для подвижных игр.  </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 ребенка должны быть игрушки разных размеров. Крупные подходят для игры на полу или на улице, мелкие игрушки нужны для игры за столом.</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Нужно поощрять стремление ребенка превратить обычные предметы в игрушку. Он может из стула сделать кораблик, а под столом обустроить дом и т.д.</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Главное правило в использовании игрушек — они должны способствовать формированию у ребенка правильного представления об окружающем мире.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rsidR="00057891" w:rsidRDefault="00057891"/>
    <w:sectPr w:rsidR="00057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5AD"/>
    <w:multiLevelType w:val="multilevel"/>
    <w:tmpl w:val="70A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5563E"/>
    <w:multiLevelType w:val="multilevel"/>
    <w:tmpl w:val="C6CA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93CFA"/>
    <w:multiLevelType w:val="multilevel"/>
    <w:tmpl w:val="1D4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02"/>
    <w:rsid w:val="00057891"/>
    <w:rsid w:val="00131402"/>
    <w:rsid w:val="001D7489"/>
    <w:rsid w:val="0056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68C0"/>
  <w15:docId w15:val="{0C5DC7D8-197A-4A97-BE83-3B7FDC0D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68659">
      <w:bodyDiv w:val="1"/>
      <w:marLeft w:val="0"/>
      <w:marRight w:val="0"/>
      <w:marTop w:val="0"/>
      <w:marBottom w:val="0"/>
      <w:divBdr>
        <w:top w:val="none" w:sz="0" w:space="0" w:color="auto"/>
        <w:left w:val="none" w:sz="0" w:space="0" w:color="auto"/>
        <w:bottom w:val="none" w:sz="0" w:space="0" w:color="auto"/>
        <w:right w:val="none" w:sz="0" w:space="0" w:color="auto"/>
      </w:divBdr>
      <w:divsChild>
        <w:div w:id="663163671">
          <w:marLeft w:val="0"/>
          <w:marRight w:val="450"/>
          <w:marTop w:val="0"/>
          <w:marBottom w:val="0"/>
          <w:divBdr>
            <w:top w:val="none" w:sz="0" w:space="0" w:color="auto"/>
            <w:left w:val="none" w:sz="0" w:space="0" w:color="auto"/>
            <w:bottom w:val="none" w:sz="0" w:space="0" w:color="auto"/>
            <w:right w:val="none" w:sz="0" w:space="0" w:color="auto"/>
          </w:divBdr>
        </w:div>
        <w:div w:id="747119980">
          <w:marLeft w:val="0"/>
          <w:marRight w:val="0"/>
          <w:marTop w:val="0"/>
          <w:marBottom w:val="0"/>
          <w:divBdr>
            <w:top w:val="none" w:sz="0" w:space="0" w:color="auto"/>
            <w:left w:val="none" w:sz="0" w:space="0" w:color="auto"/>
            <w:bottom w:val="none" w:sz="0" w:space="0" w:color="auto"/>
            <w:right w:val="none" w:sz="0" w:space="0" w:color="auto"/>
          </w:divBdr>
        </w:div>
      </w:divsChild>
    </w:div>
    <w:div w:id="1621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dosug/podvizhnye_igry_dlya_detey" TargetMode="External"/><Relationship Id="rId5" Type="http://schemas.openxmlformats.org/officeDocument/2006/relationships/hyperlink" Target="http://pedsovet.su/dou/6421_kartoteka_syuzhetno_rilevyh_igr_fg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7275</Characters>
  <Application>Microsoft Office Word</Application>
  <DocSecurity>0</DocSecurity>
  <Lines>60</Lines>
  <Paragraphs>17</Paragraphs>
  <ScaleCrop>false</ScaleCrop>
  <Company>Microsoft</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Ujhjljr73</dc:creator>
  <cp:keywords/>
  <dc:description/>
  <cp:lastModifiedBy>User</cp:lastModifiedBy>
  <cp:revision>3</cp:revision>
  <dcterms:created xsi:type="dcterms:W3CDTF">2018-09-17T12:32:00Z</dcterms:created>
  <dcterms:modified xsi:type="dcterms:W3CDTF">2022-09-05T06:41:00Z</dcterms:modified>
</cp:coreProperties>
</file>