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8"/>
          <w:szCs w:val="48"/>
        </w:rPr>
      </w:pPr>
      <w:r>
        <w:rPr>
          <w:rFonts w:ascii="Times New Roman" w:hAnsi="Times New Roman"/>
          <w:b/>
          <w:sz w:val="48"/>
          <w:szCs w:val="48"/>
        </w:rPr>
        <w:t>«Нетрадиционные методы в изобразительной деятельности для детей младшего дошкольного возраста».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i/>
          <w:sz w:val="28"/>
          <w:szCs w:val="28"/>
          <w:u w:val="single"/>
        </w:rPr>
        <w:t>Ц</w:t>
      </w:r>
      <w:r>
        <w:rPr>
          <w:rFonts w:ascii="Times New Roman" w:hAnsi="Times New Roman"/>
          <w:b/>
          <w:i/>
          <w:sz w:val="28"/>
          <w:szCs w:val="28"/>
          <w:u w:val="single"/>
        </w:rPr>
        <w:t>ель представленной работы: изучение процесса развития художественно-творческих способностей в процессе занятия изобразительной деятельностью путем нетрадиционных методов.</w:t>
      </w:r>
    </w:p>
    <w:p>
      <w:pPr>
        <w:pStyle w:val="Normal"/>
        <w:rPr>
          <w:rFonts w:ascii="Times New Roman" w:hAnsi="Times New Roman"/>
        </w:rPr>
      </w:pPr>
      <w:r>
        <w:rPr>
          <w:rFonts w:ascii="Times New Roman" w:hAnsi="Times New Roman"/>
        </w:rPr>
        <w:t xml:space="preserve">  </w:t>
      </w:r>
      <w:r>
        <w:rPr>
          <w:rFonts w:ascii="Times New Roman" w:hAnsi="Times New Roman"/>
        </w:rPr>
        <w:t>«Истоки способностей и дарования детей-на кончиках их пальцев. От пальцев, образно говоря, идут тончайшие нити-ручейки, которые питают источник творческой нити. Другими словами, чем больше мастерства в детской руке, тем умнее ребенок».</w:t>
      </w:r>
    </w:p>
    <w:p>
      <w:pPr>
        <w:pStyle w:val="Normal"/>
        <w:rPr>
          <w:rFonts w:ascii="Times New Roman" w:hAnsi="Times New Roman"/>
        </w:rPr>
      </w:pPr>
      <w:r>
        <w:rPr>
          <w:rFonts w:ascii="Times New Roman" w:hAnsi="Times New Roman"/>
        </w:rPr>
        <w:t xml:space="preserve">В.А.Сухомлинский. </w:t>
      </w:r>
    </w:p>
    <w:p>
      <w:pPr>
        <w:pStyle w:val="Normal"/>
        <w:rPr>
          <w:rFonts w:ascii="Times New Roman" w:hAnsi="Times New Roman"/>
        </w:rPr>
      </w:pPr>
      <w:r>
        <w:rPr>
          <w:rFonts w:ascii="Times New Roman" w:hAnsi="Times New Roman"/>
        </w:rPr>
        <w:t xml:space="preserve"> </w:t>
      </w:r>
      <w:r>
        <w:rPr>
          <w:rFonts w:ascii="Times New Roman" w:hAnsi="Times New Roman"/>
        </w:rPr>
        <w:t>Все мы в детстве были художниками. Каждый ребенок с двух-трех лет и до подросткового возраста рисует грандиозные, со сложным переплетением сюжетов композиции, рисует вообще все, что слышит и знает, даже запахи. Рисование является едва ли не самым интересным видом деятельности дошкольников. Оно позволяет ребенку отразить в изобразительных образах свои впечатления об окружающем, выразить свое отношение к ним. Каждый ребенок по своей природе-творец. Но, как правило, его творческие возможности находятся в скрытом состоянии и не всегда полностью реализуются. Создавая условия, побуждающие ребенка к занятиям искусством, можно раскрыть эти дремлющие до поры до времени творческие наклонности. Рисование способствует развитию эстетического и эмоционального восприятия искусства, которые в свою очередь способствуют формированию эстетического отношения к действительности.</w:t>
      </w:r>
    </w:p>
    <w:p>
      <w:pPr>
        <w:pStyle w:val="Normal"/>
        <w:rPr>
          <w:rFonts w:ascii="Times New Roman" w:hAnsi="Times New Roman"/>
        </w:rPr>
      </w:pPr>
      <w:r>
        <w:rPr>
          <w:rFonts w:ascii="Times New Roman" w:hAnsi="Times New Roman"/>
        </w:rPr>
        <w:t>Наблюдение и выделение свойств предметов, которые предстоит передать в изображении (формы, строение, величины, цвета, расположение в пространстве), способствует развитию у детей чувства формы, цвета, ритма-компонентов эстетического чувства. Яркие краски разнообразят жизнь ребенка, восполняют его потребность в приятных ощущениях. Наконец, занятия живописью это одна из форм предметной деятельности ребенка, а предметная деятельность совершенно необходима малышу для физического, психического и умственного развития.</w:t>
      </w:r>
    </w:p>
    <w:p>
      <w:pPr>
        <w:pStyle w:val="Normal"/>
        <w:rPr>
          <w:rFonts w:ascii="Times New Roman" w:hAnsi="Times New Roman"/>
        </w:rPr>
      </w:pPr>
      <w:r>
        <w:rPr>
          <w:rFonts w:ascii="Times New Roman" w:hAnsi="Times New Roman"/>
        </w:rPr>
        <w:t>При действии кисточкой и красками работают пальцы-развивается мелкая моторика рук, а значит, улучшается развитие речи.</w:t>
      </w:r>
    </w:p>
    <w:p>
      <w:pPr>
        <w:pStyle w:val="Normal"/>
        <w:rPr>
          <w:rFonts w:ascii="Times New Roman" w:hAnsi="Times New Roman"/>
        </w:rPr>
      </w:pPr>
      <w:r>
        <w:rPr>
          <w:rFonts w:ascii="Times New Roman" w:hAnsi="Times New Roman"/>
        </w:rPr>
        <w:t>Рисунок-зеркало чувств, зрелости, развитости малыша.</w:t>
      </w:r>
    </w:p>
    <w:p>
      <w:pPr>
        <w:pStyle w:val="Normal"/>
        <w:rPr>
          <w:rFonts w:ascii="Times New Roman" w:hAnsi="Times New Roman"/>
        </w:rPr>
      </w:pPr>
      <w:r>
        <w:rPr>
          <w:rFonts w:ascii="Times New Roman" w:hAnsi="Times New Roman"/>
        </w:rPr>
        <w:t>Рисование для ребенка-радостный,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 В нашей работе мы часто используем различные методы и приемы рисования нетрадиционными способами. Нетрадиционное рисование привлекает своей простотой и доступностью, раскрывает возможность использования хорошо знакомых предметов в качестве художественных материалов. А главное то, что нетрадиционное рисование играет важную роль в общем психическом развитии ребенка. Ведь  главным является не конечный продукт-рисунок, а развитие личности: формирование уверенности в себе, в своих способностях, целенаправленность деятельности.</w:t>
        <w:tab/>
        <w:t>Это увлекательная, завораживающая деятельность. В процессе работы по нетрадиционному рисованию возникла идея применения бросового материала как изобразительного средства. В качестве художественных материалов можно использовать хорошо знакомые предеты: пробки от пластиковых бутылок, от тюбиков крема, зубной пасты; листья деревьев, цветов, травы; целлофан; овощные штампы и печати; соломка; пористые губки.</w:t>
      </w:r>
    </w:p>
    <w:p>
      <w:pPr>
        <w:pStyle w:val="Normal"/>
        <w:rPr>
          <w:rFonts w:ascii="Times New Roman" w:hAnsi="Times New Roman"/>
        </w:rPr>
      </w:pPr>
      <w:r>
        <w:rPr>
          <w:rFonts w:ascii="Times New Roman" w:hAnsi="Times New Roman"/>
        </w:rPr>
        <w:t>А сейчас хотелось бы поделиться несколькими приемами нетрадиционного рисования:</w:t>
      </w:r>
    </w:p>
    <w:p>
      <w:pPr>
        <w:pStyle w:val="Normal"/>
        <w:rPr>
          <w:rFonts w:ascii="Times New Roman" w:hAnsi="Times New Roman"/>
        </w:rPr>
      </w:pPr>
      <w:r>
        <w:rPr>
          <w:rFonts w:ascii="Times New Roman" w:hAnsi="Times New Roman"/>
        </w:rPr>
        <w:t>«Рисование ладошкой», «Печатаем пальчиками», «Рисование печатками из картофеля» (то же поролоном и пенопластом), «Рисование смятой бумагой», «Кляксография с трубочкой», «Вместо красок-пластилин», «Рисуем пеной», «Точечный рисунок», «Поролоновые рисунки».</w:t>
      </w:r>
    </w:p>
    <w:p>
      <w:pPr>
        <w:pStyle w:val="Normal"/>
        <w:rPr>
          <w:rFonts w:ascii="Times New Roman" w:hAnsi="Times New Roman"/>
        </w:rPr>
      </w:pPr>
      <w:r>
        <w:rPr>
          <w:rFonts w:ascii="Times New Roman" w:hAnsi="Times New Roman"/>
        </w:rPr>
        <w:t xml:space="preserve">Для ребенка привычны и знакомы следы, оставляемые карандашами, фломастерами, шариковой ручкой и кистью, но остается удивительным использование пальчиков и ладошек для рисования штампов и трафаретов. Руки и пальцы-это универсальный инструмент, который всегда с ребенком, а вместо бумаги и холста в его распоряжении целый мир. Разве можно удержаться и не порисовать загорелым пальцем на теплом песке у кромки моря, чтоб волны, как огромный ластик смывали рисунок? А как не изобразить смешную мордочку на запотевшем стекле или не провести пальцем  по пыльному блоку машины? Как не расковырять причудливо наледь на замороженном окошке автобуса, если порой от этого не могут удержаться даже взрослые? Давая ребенку все ощутить и попробовать самому, все пропустить через свои руки, мы расширяем границы его познания, творческие горизонты. Ведь грязный палец легко отмоется мылом или влажной салфеткой, а подавленное в раннем детстве желание творить может уже никогда не проснуться. Следует помнить, что творческие способности, следует целенаправленно, последовательно развивать, иначе они просто угаснут.                 </w:t>
      </w:r>
    </w:p>
    <w:p>
      <w:pPr>
        <w:pStyle w:val="Normal"/>
        <w:rPr>
          <w:rFonts w:ascii="Times New Roman" w:hAnsi="Times New Roman"/>
          <w:b/>
          <w:b/>
          <w:bCs/>
          <w:i/>
          <w:i/>
          <w:iCs/>
        </w:rPr>
      </w:pPr>
      <w:r>
        <w:rPr>
          <w:rFonts w:ascii="Times New Roman" w:hAnsi="Times New Roman"/>
          <w:b/>
          <w:bCs/>
          <w:i/>
          <w:iCs/>
        </w:rPr>
      </w:r>
    </w:p>
    <w:p>
      <w:pPr>
        <w:pStyle w:val="Normal"/>
        <w:rPr>
          <w:rFonts w:ascii="Times New Roman" w:hAnsi="Times New Roman"/>
        </w:rPr>
      </w:pPr>
      <w:r>
        <w:rPr>
          <w:rFonts w:ascii="Times New Roman" w:hAnsi="Times New Roman"/>
        </w:rPr>
        <w:t>Изобразительная деятельность- это этап создания ребенком индивидуальной символики и специальных приемов отражения реальности, соответствующих уровню развития мышления. В формировании личности ребенка неоценимое значение имеют разнообразные виды художественно- творческой деятельности: рисование, лепка, аппликация из вырезанных бумажных фигурок и из природного материала. Такие занятия дают детям радость познания творчества. Испытав это чувство однажды, малыш будет стремиться в своих рисунках, аппликациях, поделках рассказать о том, что узнал, увидел, пережил.</w:t>
      </w:r>
    </w:p>
    <w:p>
      <w:pPr>
        <w:pStyle w:val="Normal"/>
        <w:rPr>
          <w:rFonts w:ascii="Times New Roman" w:hAnsi="Times New Roman"/>
        </w:rPr>
      </w:pPr>
      <w:r>
        <w:rPr>
          <w:rFonts w:ascii="Times New Roman" w:hAnsi="Times New Roman"/>
        </w:rPr>
        <w:t xml:space="preserve">Изобразительная деятельность ребенка, которой он только начинает овладевать, нуждается в квалифицированном руководстве со стороны взрослого. Этот вид художественности для малышей должен носить эмоциональный, творческий характер. </w:t>
      </w:r>
    </w:p>
    <w:p>
      <w:pPr>
        <w:pStyle w:val="Normal"/>
        <w:rPr>
          <w:rFonts w:ascii="Times New Roman" w:hAnsi="Times New Roman"/>
        </w:rPr>
      </w:pPr>
      <w:r>
        <w:rPr>
          <w:rFonts w:ascii="Times New Roman" w:hAnsi="Times New Roman"/>
        </w:rPr>
        <w:t xml:space="preserve">Изобразительная деятельность направлена на формирование элементарных технических навыков и умений, изображение простейших предметов; лепка: знакомство со свойствами глины, пластилина, теста. Формирование технических навыков- отщипывание , сплющивание, раскатывание, соединение нескольких частей. </w:t>
      </w:r>
    </w:p>
    <w:p>
      <w:pPr>
        <w:pStyle w:val="Normal"/>
        <w:rPr>
          <w:rFonts w:ascii="Times New Roman" w:hAnsi="Times New Roman"/>
        </w:rPr>
      </w:pPr>
      <w:r>
        <w:rPr>
          <w:rFonts w:ascii="Times New Roman" w:hAnsi="Times New Roman"/>
        </w:rPr>
        <w:t>Рисование оказывает огромное влияние на всестороннее развитие личности ребенка и прежде всего на его эстетическое развитие. Важно в этом возрасте подвести малыша к пониманию прекрасного , сформировать умение самому создавать красивое , воспитывать эстетические чувства ( чувство формы, цвета, композиции) . Занятия рисованием приучают малыша действоваст самостоятельно , быть занятым делом. Способствуют умственному развитию детей. Они узнают инструменты, которыми можно рисовать ( фломастер, карандаши, кисть) , их свойства, выделяют эти предметы как специфические для этого вида деятельности. На основе формирующихся представлений о предметах и явлениях окружающей жизни в штрихах, линиях, очертаниях, стремятся передать изображения реальных предметов. Это требует таких мыслительных операций, как сравнение, анализ.</w:t>
      </w:r>
    </w:p>
    <w:p>
      <w:pPr>
        <w:pStyle w:val="Normal"/>
        <w:rPr>
          <w:rFonts w:ascii="Times New Roman" w:hAnsi="Times New Roman"/>
        </w:rPr>
      </w:pPr>
      <w:r>
        <w:rPr>
          <w:rFonts w:ascii="Times New Roman" w:hAnsi="Times New Roman"/>
          <w:b/>
          <w:bCs/>
          <w:i/>
          <w:iCs/>
        </w:rPr>
        <w:t>Цель обучения изобразительной деятельности</w:t>
      </w:r>
      <w:r>
        <w:rPr>
          <w:rFonts w:ascii="Times New Roman" w:hAnsi="Times New Roman"/>
        </w:rPr>
        <w:t xml:space="preserve"> — развитие эмоционального мира ребенка. Изодеятельность выступает как эмоционально насыщенная, активизирующая все психические процессы (внимание, представление, воображение и пр.) деятельность, способствующая развитию мира чувств ребенка. Самое главное — не обучать рисованию, а познакомить детей с искусством через художественную деятельность.</w:t>
      </w:r>
    </w:p>
    <w:p>
      <w:pPr>
        <w:pStyle w:val="Normal"/>
        <w:rPr>
          <w:rFonts w:ascii="Times New Roman" w:hAnsi="Times New Roman"/>
        </w:rPr>
      </w:pPr>
      <w:r>
        <w:rPr>
          <w:rFonts w:ascii="Times New Roman" w:hAnsi="Times New Roman"/>
        </w:rPr>
        <w:t>Предлагаемая концепция опирается на возрастные особенности детей, особенности их восприятия цвета, формы, объема. Обучение осуществляется в следующей последовательности: цветовое пятно, линия, предмет, композиция. При этом особенно важно в каждом возрасте идти от интересов и возможностей каждого ребенка к реализации его себя как творческой личности.</w:t>
      </w:r>
    </w:p>
    <w:p>
      <w:pPr>
        <w:pStyle w:val="Normal"/>
        <w:rPr>
          <w:rFonts w:ascii="Times New Roman" w:hAnsi="Times New Roman"/>
        </w:rPr>
      </w:pPr>
      <w:r>
        <w:rPr>
          <w:rFonts w:ascii="Times New Roman" w:hAnsi="Times New Roman"/>
        </w:rPr>
      </w:r>
    </w:p>
    <w:p>
      <w:pPr>
        <w:pStyle w:val="Normal"/>
        <w:rPr>
          <w:b/>
          <w:b/>
          <w:bCs/>
          <w:i/>
          <w:i/>
          <w:iCs/>
        </w:rPr>
      </w:pPr>
      <w:r>
        <w:rPr>
          <w:rFonts w:ascii="Times New Roman" w:hAnsi="Times New Roman"/>
          <w:b/>
          <w:bCs/>
          <w:i/>
          <w:iCs/>
        </w:rPr>
        <w:t>ПРИЕМЫ И МЕТОДЫ, ИСПОЛЬЗУЕМЫЕ в ИЗОДЕЯТЕЛЬНОСТИ</w:t>
      </w:r>
    </w:p>
    <w:p>
      <w:pPr>
        <w:pStyle w:val="Normal"/>
        <w:rPr>
          <w:b/>
          <w:b/>
          <w:bCs/>
          <w:i/>
          <w:i/>
          <w:iCs/>
        </w:rPr>
      </w:pPr>
      <w:r>
        <w:rPr>
          <w:rFonts w:ascii="Times New Roman" w:hAnsi="Times New Roman"/>
          <w:b/>
          <w:bCs/>
          <w:i/>
          <w:iCs/>
        </w:rPr>
        <w:t>1. Эмоциональный настрой</w:t>
      </w:r>
    </w:p>
    <w:p>
      <w:pPr>
        <w:pStyle w:val="Normal"/>
        <w:rPr>
          <w:rFonts w:ascii="Times New Roman" w:hAnsi="Times New Roman"/>
        </w:rPr>
      </w:pPr>
      <w:r>
        <w:rPr>
          <w:rFonts w:ascii="Times New Roman" w:hAnsi="Times New Roman"/>
        </w:rPr>
        <w:t>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w:t>
      </w:r>
    </w:p>
    <w:p>
      <w:pPr>
        <w:pStyle w:val="Normal"/>
        <w:rPr>
          <w:rFonts w:ascii="Times New Roman" w:hAnsi="Times New Roman"/>
        </w:rPr>
      </w:pPr>
      <w:r>
        <w:rPr>
          <w:rFonts w:ascii="Times New Roman" w:hAnsi="Times New Roman"/>
        </w:rPr>
        <w:t>На занятиях музыка настраивает детей на единый лад: умеривает возбужденных, мобилизует заторможенных, активизирует внимание детей. Музыка также может сопровождать процесс изобразительного творчества на занятии.</w:t>
      </w:r>
    </w:p>
    <w:p>
      <w:pPr>
        <w:pStyle w:val="Normal"/>
        <w:rPr>
          <w:b/>
          <w:b/>
          <w:bCs/>
          <w:i/>
          <w:i/>
          <w:iCs/>
        </w:rPr>
      </w:pPr>
      <w:r>
        <w:rPr>
          <w:rFonts w:ascii="Times New Roman" w:hAnsi="Times New Roman"/>
          <w:b/>
          <w:bCs/>
          <w:i/>
          <w:iCs/>
        </w:rPr>
        <w:t>2. Художественное слово</w:t>
      </w:r>
    </w:p>
    <w:p>
      <w:pPr>
        <w:pStyle w:val="Normal"/>
        <w:rPr>
          <w:rFonts w:ascii="Times New Roman" w:hAnsi="Times New Roman"/>
        </w:rPr>
      </w:pPr>
      <w:r>
        <w:rPr>
          <w:rFonts w:ascii="Times New Roman" w:hAnsi="Times New Roman"/>
        </w:rPr>
        <w:t xml:space="preserve">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 </w:t>
      </w:r>
    </w:p>
    <w:p>
      <w:pPr>
        <w:pStyle w:val="Normal"/>
        <w:rPr>
          <w:b/>
          <w:b/>
          <w:bCs/>
          <w:i/>
          <w:i/>
          <w:iCs/>
        </w:rPr>
      </w:pPr>
      <w:r>
        <w:rPr>
          <w:rFonts w:ascii="Times New Roman" w:hAnsi="Times New Roman"/>
          <w:b/>
          <w:bCs/>
          <w:i/>
          <w:iCs/>
        </w:rPr>
        <w:t>3. Педагогическая драматургия</w:t>
      </w:r>
    </w:p>
    <w:p>
      <w:pPr>
        <w:pStyle w:val="Normal"/>
        <w:rPr>
          <w:rFonts w:ascii="Times New Roman" w:hAnsi="Times New Roman"/>
        </w:rPr>
      </w:pPr>
      <w:r>
        <w:rPr>
          <w:rFonts w:ascii="Times New Roman" w:hAnsi="Times New Roman"/>
        </w:rPr>
        <w:t>На занятиях дети часто путешествуют. Путешествия могут быть реальными, сказочными или воображаемыми. Для младших дошкольников это путешествие в Страну Рисования. Занимательный сюжет сказки, нетрадиционные способы рисования — все это помогает развивать у детей эмоции и воображение.</w:t>
        <w:br/>
        <w:t>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w:t>
        <w:br/>
        <w:t>Также дети могут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преподавателю, будят чувства детей.</w:t>
      </w:r>
    </w:p>
    <w:p>
      <w:pPr>
        <w:pStyle w:val="Normal"/>
        <w:rPr>
          <w:b/>
          <w:b/>
          <w:bCs/>
          <w:i/>
          <w:i/>
          <w:iCs/>
        </w:rPr>
      </w:pPr>
      <w:r>
        <w:rPr>
          <w:rFonts w:ascii="Times New Roman" w:hAnsi="Times New Roman"/>
          <w:b/>
          <w:bCs/>
          <w:i/>
          <w:iCs/>
        </w:rPr>
        <w:t>4. Пластика</w:t>
      </w:r>
    </w:p>
    <w:p>
      <w:pPr>
        <w:pStyle w:val="Normal"/>
        <w:rPr>
          <w:rFonts w:ascii="Times New Roman" w:hAnsi="Times New Roman"/>
        </w:rPr>
      </w:pPr>
      <w:r>
        <w:rPr>
          <w:rFonts w:ascii="Times New Roman" w:hAnsi="Times New Roman"/>
        </w:rPr>
        <w:t>Дошкольники обладают естественной грацией и свободой тела. Иногда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w:t>
        <w:br/>
        <w:t>Именно поэтому в изобразительной деятельности активно используются движение, танец. Такие упражнения, как «Танец цветов», «Воздушный бал», «Веселый зоопарк», «Море», не только развивают пластику, они направлены на ощущение ребенком свободы, эмоциональное самовыражение.</w:t>
      </w:r>
    </w:p>
    <w:p>
      <w:pPr>
        <w:pStyle w:val="Normal"/>
        <w:rPr>
          <w:b/>
          <w:b/>
          <w:bCs/>
          <w:i/>
          <w:i/>
          <w:iCs/>
        </w:rPr>
      </w:pPr>
      <w:r>
        <w:rPr>
          <w:rFonts w:ascii="Times New Roman" w:hAnsi="Times New Roman"/>
          <w:b/>
          <w:bCs/>
          <w:i/>
          <w:iCs/>
        </w:rPr>
        <w:t>5. Театр</w:t>
      </w:r>
    </w:p>
    <w:p>
      <w:pPr>
        <w:pStyle w:val="Normal"/>
        <w:rPr>
          <w:rFonts w:ascii="Times New Roman" w:hAnsi="Times New Roman"/>
        </w:rPr>
      </w:pPr>
      <w:r>
        <w:rPr>
          <w:rFonts w:ascii="Times New Roman" w:hAnsi="Times New Roman"/>
        </w:rPr>
        <w:t>Элементы театра органично входят в занятия изодеятельностью,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br/>
        <w:t>В младшей группе используются элементы теневого театра. Изображение лишено подробностей, ребенок выделяет у своего героя только главное, характерное. Более старшие дети уже сами могут посредством линий, цвета, путем подбора художественных средств передать характер сказочного героя — злой Бабы Яги или доблестного богатыря-защитника.</w:t>
        <w:br/>
        <w:t>Дети подготовительной группы продолжают знакомиться с театральным искусством. Теперь дети уже сами играют выбранных героев, предварительно изготовив маску, — лаконичный, но яркий способ передачи характера, настроения героя.</w:t>
      </w:r>
    </w:p>
    <w:p>
      <w:pPr>
        <w:pStyle w:val="Normal"/>
        <w:rPr>
          <w:b/>
          <w:b/>
          <w:bCs/>
          <w:i/>
          <w:i/>
          <w:iCs/>
        </w:rPr>
      </w:pPr>
      <w:r>
        <w:rPr>
          <w:rFonts w:ascii="Times New Roman" w:hAnsi="Times New Roman"/>
          <w:b/>
          <w:bCs/>
          <w:i/>
          <w:iCs/>
        </w:rPr>
        <w:t>6. Игра</w:t>
      </w:r>
    </w:p>
    <w:p>
      <w:pPr>
        <w:pStyle w:val="Normal"/>
        <w:rPr>
          <w:rFonts w:ascii="Times New Roman" w:hAnsi="Times New Roman"/>
        </w:rPr>
      </w:pPr>
      <w:r>
        <w:rPr>
          <w:rFonts w:ascii="Times New Roman" w:hAnsi="Times New Roman"/>
        </w:rPr>
        <w:t>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w:t>
        <w:br/>
        <w:t>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br/>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 дети любят рисовать. Порой они начинают это делать раньше, чем говорить.</w:t>
      </w:r>
    </w:p>
    <w:p>
      <w:pPr>
        <w:pStyle w:val="Normal"/>
        <w:rPr>
          <w:rFonts w:ascii="Times New Roman" w:hAnsi="Times New Roman"/>
        </w:rPr>
      </w:pPr>
      <w:r>
        <w:rPr>
          <w:rFonts w:ascii="Times New Roman" w:hAnsi="Times New Roman"/>
        </w:rPr>
        <w:t>И очень важно поддержать ребенка в самом начале его творческого пути и произнести первую формулу образования: «ТЫ ВСЕ МОЖЕШЬ!”. Многие ошибочно считают, что ребенок действительно начинает рисовать только с того момента, когда он может передать в рисунке характерные черты предмета - нарисовать похоже. На самом же деле это происходит намного раньше - в каракульный период. Каракульное рисование имеет три фазы:</w:t>
        <w:br/>
        <w:t>1. Хаотических каракулей (случайных, неорганизованных)</w:t>
        <w:br/>
        <w:t>Период от 1 года до 1,5 лет.</w:t>
        <w:br/>
        <w:t>2. Стадии циркулярных каракулей. Графические движения имеют характер повторения.</w:t>
        <w:br/>
        <w:t>3. Стадия развитых каракулей. Период - около 2 лет. Ребенок начинает реагировать на край листа - линия огибает край листа или заканчивается на краю. В это время детям нравится рисовать разными цветами. А также, очень активно формируется графический язык. Всего бывает 16 видов графических движений и чем больше разновидность каракуль, тем выше интеллект ребенка.</w:t>
      </w:r>
    </w:p>
    <w:p>
      <w:pPr>
        <w:pStyle w:val="Normal"/>
        <w:rPr>
          <w:rFonts w:ascii="Times New Roman" w:hAnsi="Times New Roman"/>
        </w:rPr>
      </w:pPr>
      <w:r>
        <w:rPr>
          <w:rFonts w:ascii="Times New Roman" w:hAnsi="Times New Roman"/>
        </w:rPr>
        <w:t xml:space="preserve">Рисовать с детьми с самого раннего возраста надо по следующим причинам: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w:t>
      </w:r>
      <w:r>
        <w:rPr>
          <w:rFonts w:ascii="Times New Roman" w:hAnsi="Times New Roman"/>
          <w:lang w:val="en-US"/>
        </w:rPr>
        <w:t>  </w:t>
      </w:r>
      <w:r>
        <w:rPr>
          <w:rFonts w:ascii="Times New Roman" w:hAnsi="Times New Roman"/>
        </w:rPr>
        <w:t xml:space="preserve"> - пусть развивается;</w:t>
      </w:r>
    </w:p>
    <w:p>
      <w:pPr>
        <w:pStyle w:val="Normal"/>
        <w:rPr>
          <w:rFonts w:ascii="Times New Roman" w:hAnsi="Times New Roman"/>
        </w:rPr>
      </w:pPr>
      <w:r>
        <w:rPr>
          <w:rFonts w:ascii="Times New Roman" w:hAnsi="Times New Roman"/>
        </w:rPr>
        <w:t>- пусть трудится;</w:t>
        <w:br/>
        <w:t>- пусть радуется;</w:t>
        <w:br/>
        <w:t>- пусть творит!</w:t>
        <w:tab/>
        <w:tab/>
      </w:r>
    </w:p>
    <w:p>
      <w:pPr>
        <w:pStyle w:val="Normal"/>
        <w:rPr>
          <w:b/>
          <w:b/>
          <w:bCs/>
          <w:i/>
          <w:i/>
          <w:iCs/>
          <w:u w:val="single"/>
        </w:rPr>
      </w:pPr>
      <w:r>
        <w:rPr>
          <w:rFonts w:ascii="Times New Roman" w:hAnsi="Times New Roman"/>
          <w:b/>
          <w:bCs/>
          <w:i/>
          <w:iCs/>
          <w:u w:val="single"/>
        </w:rPr>
        <w:t>Правила рисования карандашом</w:t>
      </w:r>
    </w:p>
    <w:p>
      <w:pPr>
        <w:pStyle w:val="Normal"/>
        <w:rPr>
          <w:rFonts w:ascii="Times New Roman" w:hAnsi="Times New Roman"/>
        </w:rPr>
      </w:pPr>
      <w:r>
        <w:rPr>
          <w:rFonts w:ascii="Times New Roman" w:hAnsi="Times New Roman"/>
        </w:rPr>
        <w:br/>
        <w:t>1. Карандаш нужно держать тремя пальцами (между большим и средним, придерживая сверху указательным), не сжимая сильно, не близко к отточенному концу.</w:t>
        <w:br/>
        <w:t>2. Когда рисуешь линию сверху вниз, рука с карандашом идет сбоку линии, а когда рисуешь линию слева направо, рука - внизу линии.</w:t>
        <w:br/>
        <w:t>Так вести руку нужно для того, чтобы видеть, как рисуешь, тогда получится прямая линия.</w:t>
        <w:br/>
        <w:t>3. Линию нужно рисовать сразу, не останавливаясь, не отнимая карандаш от бумаги, иначе она может получиться неровной. Не надо проводить одну линию несколько раз.</w:t>
        <w:br/>
        <w:t>4. Предметы треугольной и квадратной формы нужно рисовать с остановками на углах, чтобы можно было подумать, как рисовать дальше.</w:t>
        <w:br/>
        <w:t>5. Предметы округлой формы надо рисовать одним движением, без остановки.</w:t>
        <w:br/>
        <w:t>6. Закрашивать рисунок карандашом нужно неотрывным движением руки туда-обратно.</w:t>
        <w:br/>
        <w:t>7. При закрашивании рисунка штрихи надо накладывать в одном направлении: сверху вниз, слева направо или по косой.</w:t>
        <w:br/>
        <w:t>8. При закрашивании рисунка нельзя заходить за контур нарисованного предмета.</w:t>
        <w:br/>
        <w:t>9. Закрашивать рисунок нужно без просветов.</w:t>
        <w:br/>
        <w:t>10. Закрашивая рисунок, нужно равномерно нажимать на карандаш: посильнее нажимать, если хочешь закрасить по-ярче , и слабо - если нужно закрасить посветлее.</w:t>
      </w:r>
    </w:p>
    <w:p>
      <w:pPr>
        <w:pStyle w:val="Normal"/>
        <w:rPr>
          <w:rFonts w:ascii="Times New Roman" w:hAnsi="Times New Roman"/>
        </w:rPr>
      </w:pPr>
      <w:r>
        <w:rPr>
          <w:rFonts w:ascii="Times New Roman" w:hAnsi="Times New Roman"/>
          <w:b/>
          <w:bCs/>
          <w:i/>
          <w:iCs/>
          <w:u w:val="single"/>
        </w:rPr>
        <w:t>Правила рисования кистью</w:t>
      </w:r>
      <w:r>
        <w:rPr>
          <w:rFonts w:ascii="Times New Roman" w:hAnsi="Times New Roman"/>
        </w:rPr>
        <w:br/>
        <w:t>1. Кисть нужно держать тремя пальцами (между большим и средним, придерживая сверху указательным), за железным наконечником, несильно сжимая пальцами.</w:t>
        <w:br/>
        <w:t>2. При рисовании различных линий кисть надо вести по ворсу, поэтому рука с кистью движется впереди линии.</w:t>
        <w:br/>
        <w:t>3. При рисовании широких линий нужно опираться на весь ворс кисти, палочку держать наклонно бумаге.</w:t>
        <w:br/>
        <w:t>4. Чтобы нарисовать тонкую линию, кисть нужно держать палочкой вверх и касаться бумаги концом кисти.</w:t>
        <w:br/>
        <w:t>5. При закрашивании рисунков кистью линии нужно накладывать рядом, вести их в одном направлении и только в одну сторону, каждый раз начиная движение сверху или слева.</w:t>
        <w:br/>
        <w:t>6. Каждую линию при рисовании и при закрашивании нужно проводить только один раз.</w:t>
        <w:br/>
        <w:t>7. Вести линии нужно сразу, не останавливаясь.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Часто еще от трехлетнего ребенка можно услышать: « Я не умею рисовать». Невольно возникают вопросы: «Откуда ты это знаешь? Кто тебе это сказал? А ты пробовал? Давай попробуем вместе. Тебе лист, мне лист, тебе карандаш и мне карандаш. Нарисуем Солнце, большое, на весь лист, круглое, доброе, теплое. Оно улыбается, как мама. Смотри, оно протягивает к нам свои руки - лучи. Разве это не чудо!? Только что лист был белый, чистый и вдруг... Родилось Солнце, настоящее, живое, родилось не само - мы ему помогли. Наше Солнышко»! </w:t>
      </w:r>
    </w:p>
    <w:p>
      <w:pPr>
        <w:pStyle w:val="Normal"/>
        <w:rPr>
          <w:rFonts w:ascii="Times New Roman" w:hAnsi="Times New Roman"/>
        </w:rPr>
      </w:pPr>
      <w:r>
        <w:rPr>
          <w:rFonts w:ascii="Times New Roman" w:hAnsi="Times New Roman"/>
        </w:rPr>
        <w:t>В дошкольных учреждениях воспитатели широко используют метод проблемного обучения: вопросы, развивающие логическое мышление, моделирование проблемных ситуаций, экспериментирование, опытно-иследовательская деятельность.</w:t>
      </w:r>
    </w:p>
    <w:p>
      <w:pPr>
        <w:pStyle w:val="Normal"/>
        <w:rPr>
          <w:rFonts w:ascii="Times New Roman" w:hAnsi="Times New Roman"/>
        </w:rPr>
      </w:pPr>
      <w:r>
        <w:rPr>
          <w:rFonts w:ascii="Times New Roman" w:hAnsi="Times New Roman"/>
          <w:b/>
          <w:bCs/>
          <w:i/>
          <w:iCs/>
        </w:rPr>
        <w:t>Интегрированный метод обучения</w:t>
      </w:r>
      <w:r>
        <w:rPr>
          <w:rFonts w:ascii="Times New Roman" w:hAnsi="Times New Roman"/>
        </w:rPr>
        <w:t xml:space="preserve">  является для дошкольников инновационным. Он направлен на развитие личности ребёнка, его познавательных и творческих способностей. Серия занятий объединена основной проблемой. Например, давая детям полное представление о домашних животных, воспитатель на занятиях познавательного цикла знакомит их с ролью домашних животных в жизни человека,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pPr>
        <w:pStyle w:val="Normal"/>
        <w:rPr>
          <w:rFonts w:ascii="Times New Roman" w:hAnsi="Times New Roman"/>
        </w:rPr>
      </w:pPr>
      <w:r>
        <w:rPr>
          <w:rFonts w:ascii="Times New Roman" w:hAnsi="Times New Roman"/>
          <w:b/>
          <w:bCs/>
        </w:rPr>
        <w:t>Вариативность использования интегрированного метода довольно многообразна.</w:t>
        <w:br/>
      </w:r>
      <w:r>
        <w:rPr>
          <w:rFonts w:ascii="Times New Roman" w:hAnsi="Times New Roman"/>
        </w:rPr>
        <w:t>• Полная интеграция (экологическое воспитание с худ. литературой, ИЗО, муз. воспитанием, физ. развитием)</w:t>
        <w:br/>
        <w:t>• Частичная интеграция (интеграция худ. литературы и изодеятельности)</w:t>
        <w:br/>
        <w:t>• Интеграция на основе единого проекта, в основе которого лежит проблема.</w:t>
      </w:r>
    </w:p>
    <w:p>
      <w:pPr>
        <w:pStyle w:val="Normal"/>
        <w:rPr>
          <w:b/>
          <w:b/>
          <w:bCs/>
          <w:i/>
          <w:i/>
          <w:iCs/>
          <w:u w:val="single"/>
        </w:rPr>
      </w:pPr>
      <w:r>
        <w:rPr>
          <w:rFonts w:ascii="Times New Roman" w:hAnsi="Times New Roman"/>
          <w:b/>
          <w:bCs/>
        </w:rPr>
        <w:br/>
      </w:r>
      <w:r>
        <w:rPr>
          <w:rFonts w:ascii="Times New Roman" w:hAnsi="Times New Roman"/>
          <w:b/>
          <w:bCs/>
          <w:i/>
          <w:iCs/>
          <w:u w:val="single"/>
        </w:rPr>
        <w:t>Как воспитать у детей интерес к рисованию?</w:t>
      </w:r>
    </w:p>
    <w:p>
      <w:pPr>
        <w:pStyle w:val="Normal"/>
        <w:rPr>
          <w:rFonts w:ascii="Times New Roman" w:hAnsi="Times New Roman"/>
        </w:rPr>
      </w:pPr>
      <w:r>
        <w:rPr>
          <w:rFonts w:ascii="Times New Roman" w:hAnsi="Times New Roman"/>
        </w:rPr>
        <w:t>Ежедневно ребенок открывает для себя новое в окружающем его мире. Этим открытием он стремится поделиться с близкими, в нашем случае, это : мед сестры, воспитатели, няни. Все, что увидел, что взволновало его, малыш отражает в игре, речи, рисовании... Он берет карандаш и на листе бумаги пытается показать увиденное. Когда ребенок поймет, что в рисунке можно передать то, что увидел, что понравилось, взволновало, рисунок станет средством отражения полученных впечатлений и выражения своего отношения к окружающему.</w:t>
        <w:br/>
        <w:t>Интерес к рисованию у детей появляется рано. Видя, как взрослые действуют ручкой, карандашами, малыши тоже пытаются водить ими по бумаге.</w:t>
        <w:br/>
        <w:t>У разных детей потребность взять в руку карандаш и «рисовать» возникает в разное время — от 1 года до 1,5 лет. Появлению интереса к рисованию часто способствует графическая деятельность взрослых.</w:t>
        <w:br/>
        <w:t>Рисуют почти все дети. Одни больше, другие меньше. Но профессиональным художником становится лишь один из нескольких тысяч. «В таком случае, может быть, не стоит тратить время, бумагу, краски, карандаши?» — подумают взрослые? Нет, стоит!</w:t>
        <w:br/>
        <w:t>Рисование в детстве оказывает огромное влияние на всестороннее развитие личности ребенка и прежде всего на его эстетическое развитие. Важно в этом возрасте подвести малыша к пониманию прекрасного, сформировать умение самому создавать красивое, воспитывать эстетические чувства (чувства формы, цвета, композиции). Занятия рисованием приучают малыша действовать самостоятельно, быть занятым делом.</w:t>
        <w:br/>
        <w:t>Занятия рисованием способствуют и умственному развитию детей. Они узнают инструменты, которыми можно рисовать (фломастер, карандаши, кисть), их свойства, выделяют эти предметы как специфические для этого вида деятельности. На основе формирующихся представлений о предметах и явлениях окружающей жизни в штрихах, линиях, очертаниях стремятся передать изображения реальных предметов. Это требует таких мыслительных операций, как анализ, сравнение.</w:t>
        <w:br/>
        <w:t>В процессе рисования складываются и простейшие обобщения. Так постепенно дети научаются одним каким-то способом передавать в рисунке разные предметы, сходные по направленности, по форме. Например, линиями ребенок может изображать дорожки, палочки, ниточки. А научившись замыкать линию в круг, при помощи этого движения он рисует шарики, мячик, солнышко и т. п. Занятия рисованием полезны детям по многим причинам.</w:t>
        <w:br/>
        <w:t>Поэтому даже если сам малыш не проявляет интереса к рисованию, то после полутора лет надо направлять его внимание на рисование, и оно принесет ему радость. Для этого надо показать ему чистый лист бумаги, затем карандаш, поводить им по бумаге, не создавая пока никаких отчетливых изображений. Обратить его внимание на то, что получилось: «Вот как нарисовали! А теперь ты порисуй».</w:t>
        <w:br/>
        <w:t>Маленькому ребенку целесообразнее давать для рисования не карандаши (они твердые и при малом нажиме слабой еще детской ручки оставляют едва видные штрихи и линии), а фломастеры, которые оставляют отчетливо видный, яркий след даже при легком касании бумаги. Это очень важно. Рисование фломастерами не вызывает напряжения руки, как это происходит при рисовании карандашами. Когда же рука малыша окрепнет, можно использовать и карандаши.</w:t>
        <w:br/>
        <w:t>Естественно, вначале у ребенка ничего не получается: рука его не слушается, карандаш часто выпадает из руки. И здесь на помощь должны прийти взрослые.</w:t>
        <w:br/>
        <w:t>Вопрос, как учить маленьких детей, должен решаться осторожно. Ведь излишняя дидактизация, навязывание содержания рисунка, стремление во что бы то ни стало скорее получить отчетливое изображение, похожее на какой-то предмет внешнего мира, снижают интерес к рисованию, так как ребенок не может сделать то, что от него требуют взрослые.</w:t>
        <w:br/>
        <w:t>Не получим известной свободы действия с карандашами, которая так важна на первых порах развития рисовальных движений, малыш теряет к ней интерес; эта деятельность, приносящая радость, перестает его привлекать. Вот почему надо знать, как относиться к действиям ребенка, что в них поощрять, на что направлять внимание, в чем помогать.</w:t>
      </w:r>
    </w:p>
    <w:p>
      <w:pPr>
        <w:pStyle w:val="Normal"/>
        <w:rPr>
          <w:rFonts w:ascii="Times New Roman" w:hAnsi="Times New Roman"/>
        </w:rPr>
      </w:pPr>
      <w:r>
        <w:rPr>
          <w:rFonts w:ascii="Times New Roman" w:hAnsi="Times New Roman"/>
        </w:rPr>
        <w:t>Очень важно, чтобы взрослые были внимательны к желаниям малыша порисовать. Часто, из-за того что ребенок не может ничего изобразить, а лишь чиркает карандашом по бумаге, взрослые относятся к его действиям и рисункам снисходительно-насмешливо: «Что это ты нарисовал, каляку -маляку ?» Ребенок начинает понимать и насмешливое отношение к его занятиям, и отрицательную оценку его результата: «нарисовать каляку-маляку», значит, ничего хорошего не нарисовать. И у него складывается мнение о рисовании как о пустом занятии.</w:t>
        <w:br/>
        <w:t xml:space="preserve">Поэтому нужно всячески поддерживать интерес детей к действию карандашом и создавать хорошие условия для занятий, обеспечивая его всем необходимым. Если в свободное от занятий время или в процессе самостоятельной игровой деятельности ребенок проявляет желание к рисованию, то ни в коем случае это желание не подавлять. Можно в светлой части комнаты поставить стол и стул по росту ребенка, за которым он мог бы рисовать. </w:t>
      </w:r>
    </w:p>
    <w:p>
      <w:pPr>
        <w:pStyle w:val="Normal"/>
        <w:rPr>
          <w:rFonts w:ascii="Times New Roman" w:hAnsi="Times New Roman"/>
          <w:b/>
          <w:b/>
          <w:bCs/>
        </w:rPr>
      </w:pPr>
      <w:r>
        <w:rPr>
          <w:rFonts w:ascii="Times New Roman" w:hAnsi="Times New Roman"/>
          <w:b/>
          <w:bCs/>
        </w:rPr>
      </w:r>
    </w:p>
    <w:p>
      <w:pPr>
        <w:pStyle w:val="Normal"/>
        <w:rPr>
          <w:b/>
          <w:b/>
          <w:bCs/>
          <w:i/>
          <w:i/>
          <w:iCs/>
        </w:rPr>
      </w:pPr>
      <w:r>
        <w:rPr>
          <w:rFonts w:ascii="Times New Roman" w:hAnsi="Times New Roman"/>
          <w:b/>
          <w:bCs/>
          <w:i/>
          <w:iCs/>
        </w:rPr>
        <w:t>Вместо кисти- ладошка. Возможности пальчикового рисования</w:t>
      </w:r>
    </w:p>
    <w:p>
      <w:pPr>
        <w:pStyle w:val="Normal"/>
        <w:rPr>
          <w:rFonts w:ascii="Times New Roman" w:hAnsi="Times New Roman"/>
        </w:rPr>
      </w:pPr>
      <w:r>
        <w:rPr>
          <w:rFonts w:ascii="Times New Roman" w:hAnsi="Times New Roman"/>
        </w:rPr>
        <w:t xml:space="preserve">Когда ребенку пора начинать рисовать? Самое раннее – на втором году жизни, - ответят многие и… ошибутся. Первый художественный опыт можно привить малышу, когда ему нет еще и годика. Конечно, не достигшему года крохе невозможно дать в руки кисти с красками, фломастеры или карандаши. Но ему это и не нужно. Необходимые «инструменты» с ним всегда – это его собственные руки. А все, что требуется отвзрослого, - предоставить ребенку больше свободы для творчества. </w:t>
      </w:r>
    </w:p>
    <w:p>
      <w:pPr>
        <w:pStyle w:val="Normal"/>
        <w:rPr>
          <w:b/>
          <w:b/>
          <w:bCs/>
          <w:i/>
          <w:i/>
          <w:iCs/>
        </w:rPr>
      </w:pPr>
      <w:r>
        <w:rPr>
          <w:rFonts w:ascii="Times New Roman" w:hAnsi="Times New Roman"/>
          <w:b/>
          <w:bCs/>
          <w:i/>
          <w:iCs/>
        </w:rPr>
        <w:t>Нарисовал и… съел!</w:t>
      </w:r>
    </w:p>
    <w:p>
      <w:pPr>
        <w:pStyle w:val="Normal"/>
        <w:rPr>
          <w:b/>
          <w:b/>
          <w:bCs/>
          <w:i/>
          <w:i/>
          <w:iCs/>
        </w:rPr>
      </w:pPr>
      <w:r>
        <w:rPr>
          <w:rFonts w:ascii="Times New Roman" w:hAnsi="Times New Roman"/>
          <w:b/>
          <w:bCs/>
          <w:i/>
          <w:iCs/>
        </w:rPr>
        <w:t xml:space="preserve">1-2 года </w:t>
      </w:r>
    </w:p>
    <w:p>
      <w:pPr>
        <w:pStyle w:val="Normal"/>
        <w:rPr>
          <w:rFonts w:ascii="Times New Roman" w:hAnsi="Times New Roman"/>
        </w:rPr>
      </w:pPr>
      <w:r>
        <w:rPr>
          <w:rFonts w:ascii="Times New Roman" w:hAnsi="Times New Roman"/>
        </w:rPr>
        <w:t xml:space="preserve">Все дети в этом возрасте не творцы, а манипуляторы. Манипулируя с предметами, материалами и формами, они изучают их свойства и возможности. Для познания мира малыши используют все виды чувств и ощущений, в том числе и вкусовые. Поэтому и в таком возрасте материалы для творчества должны быть абсолютно безопасными. Увлекаться модными красками для пальчикового рисования пока не стоит. Главное их достоинство в том, что они легко оттираются с любых поверхностей и отстирываются с любой одежды. Но то, что эти краски очень горькие, не всегда мешает малышам их отведать. Так что лучше остановить свой выбор опять же на съедобных пищевых красителях. </w:t>
      </w:r>
    </w:p>
    <w:p>
      <w:pPr>
        <w:pStyle w:val="Normal"/>
        <w:rPr>
          <w:rFonts w:ascii="Times New Roman" w:hAnsi="Times New Roman"/>
        </w:rPr>
      </w:pPr>
      <w:r>
        <w:rPr>
          <w:rFonts w:ascii="Times New Roman" w:hAnsi="Times New Roman"/>
        </w:rPr>
        <w:t xml:space="preserve">Подросший малыш уже способен испытывать настоящее удовольствие от художественного процесса. Для творческих экспериментов ему можно давать бумагу. Лучше, если это будут большие листы с шероховатой поверхностью - обратная сторона старых обоев или ватман. </w:t>
      </w:r>
    </w:p>
    <w:p>
      <w:pPr>
        <w:pStyle w:val="Normal"/>
        <w:rPr>
          <w:rFonts w:ascii="Times New Roman" w:hAnsi="Times New Roman"/>
        </w:rPr>
      </w:pPr>
      <w:r>
        <w:rPr>
          <w:rFonts w:ascii="Times New Roman" w:hAnsi="Times New Roman"/>
        </w:rPr>
        <w:t xml:space="preserve">В качестве красок можно использовать вареную свеклу или ее сок, яркие ягоды - чернику, голубику или черную смородину, вареную морковку, зелень или шпинат. Показать малышу, какой след оставляют на листе эти необычные краски, могут сами взрослые. Маме, папе или бабушке достаточно размазать пальцем лужицу свекольного сока, раздавить на листе яркую ягодку или провести линию морковкой, и карапуз с увлечением начнет экспериментировать и творить: размазывать "краски" пальцами, хлопать ладошкой по цветным кляксам, меняя их форму, смешивать необычные краски между собой. Ребенка завораживает возможность волшебного превращения форм и неожиданное изменение цвета. </w:t>
      </w:r>
    </w:p>
    <w:p>
      <w:pPr>
        <w:pStyle w:val="Normal"/>
        <w:rPr>
          <w:rFonts w:ascii="Times New Roman" w:hAnsi="Times New Roman"/>
        </w:rPr>
      </w:pPr>
      <w:r>
        <w:rPr>
          <w:rFonts w:ascii="Times New Roman" w:hAnsi="Times New Roman"/>
        </w:rPr>
        <w:t xml:space="preserve">Малышу можно показать, как проводить пальчиком линию, как вывести из лужицы ручеек, как соединить между собой две разноцветные кляксы, как сделать мизинчиком следы маленького зайчика или мышки и как изобразить большой след слона или медведя целой ладонью или кулаком. Такое рисование пальцами полезно не только для эстетического, но и для речевого развития малыша - недаром логопеды так любят пальчиковые игры и пальчиковый массаж. Тренируя раздельные движения пальцев, кроха стимулирует отдел мозга, отвечающий за речь. </w:t>
      </w:r>
    </w:p>
    <w:p>
      <w:pPr>
        <w:pStyle w:val="Normal"/>
        <w:rPr>
          <w:rFonts w:ascii="Times New Roman" w:hAnsi="Times New Roman"/>
        </w:rPr>
      </w:pPr>
      <w:r>
        <w:rPr>
          <w:rFonts w:ascii="Times New Roman" w:hAnsi="Times New Roman"/>
        </w:rPr>
        <w:t xml:space="preserve">Рисовать можно не только овощами и фруктами. Краски для пальчикового рисования прекрасно получаются из обычной манной каши - ее нужно лишь разделить на порции и добавить в каждую безвредные пищевые красители. Каша должна быть не очень жидкой, тогда мазки пальцами получаются насыщенными, густыми. </w:t>
      </w:r>
    </w:p>
    <w:p>
      <w:pPr>
        <w:pStyle w:val="Normal"/>
        <w:rPr>
          <w:rFonts w:ascii="Times New Roman" w:hAnsi="Times New Roman"/>
        </w:rPr>
      </w:pPr>
      <w:r>
        <w:rPr>
          <w:rFonts w:ascii="Times New Roman" w:hAnsi="Times New Roman"/>
        </w:rPr>
        <w:t xml:space="preserve">К манным краскам можно предложить дополнения в виде ягодок для украшения "шедевра" или ложечки варенья (джема) для создания более насыщенного колорита. Конечно, очень скоро продуктовая картина превратится в однородную и не слишком привлекательную внешне массу. Но увлекательность процесса для ребенка гораздо важнее конечного результата. У малыша еще не сформировано образное мышление, поэтому пока не стоит искать в его рисунках особого смысла - он просто наслаждается и радуется всему, что делает. Кстати, родителям тут тоже есть, чему порадоваться. В результате "художественных" упражнений детские пальчики хорошо потренировались, ребенок получил богатую гамму тактильных ощущений, стимуляция которых способствует развитию его мозговой деятельности и мышления - эта взаимосвязь давно доказана учеными. </w:t>
      </w:r>
    </w:p>
    <w:p>
      <w:pPr>
        <w:pStyle w:val="Normal"/>
        <w:rPr>
          <w:rFonts w:ascii="Times New Roman" w:hAnsi="Times New Roman"/>
        </w:rPr>
      </w:pPr>
      <w:r>
        <w:rPr>
          <w:rFonts w:ascii="Times New Roman" w:hAnsi="Times New Roman"/>
        </w:rPr>
      </w:r>
    </w:p>
    <w:p>
      <w:pPr>
        <w:pStyle w:val="Normal"/>
        <w:rPr>
          <w:b/>
          <w:b/>
          <w:bCs/>
          <w:i/>
          <w:i/>
          <w:iCs/>
        </w:rPr>
      </w:pPr>
      <w:r>
        <w:rPr>
          <w:rFonts w:ascii="Times New Roman" w:hAnsi="Times New Roman"/>
          <w:b/>
          <w:bCs/>
          <w:i/>
          <w:iCs/>
        </w:rPr>
        <w:t>Обогащаем палитру</w:t>
      </w:r>
    </w:p>
    <w:p>
      <w:pPr>
        <w:pStyle w:val="Normal"/>
        <w:rPr>
          <w:b/>
          <w:b/>
          <w:bCs/>
        </w:rPr>
      </w:pPr>
      <w:r>
        <w:rPr>
          <w:rFonts w:ascii="Times New Roman" w:hAnsi="Times New Roman"/>
          <w:b/>
          <w:bCs/>
          <w:i/>
          <w:iCs/>
        </w:rPr>
        <w:t xml:space="preserve">после 2 лет </w:t>
      </w:r>
    </w:p>
    <w:p>
      <w:pPr>
        <w:pStyle w:val="Normal"/>
        <w:rPr>
          <w:rFonts w:ascii="Times New Roman" w:hAnsi="Times New Roman"/>
        </w:rPr>
      </w:pPr>
      <w:r>
        <w:rPr>
          <w:rFonts w:ascii="Times New Roman" w:hAnsi="Times New Roman"/>
        </w:rPr>
        <w:t xml:space="preserve">В этом возрасте ребенку уже не так интересно продолжать эксперименты с продуктами. Все-таки палитра красок слишком бедна, рисунки получаются блеклые и невыразительные. В этом возрасте для рисования дети начинают активно пользоваться яркими фломастерами, карандашами и кисточками. Но это вовсе не означает, что о пальчиковом рисовании нужно забыть, как о пройденном этапе. Наоборот, с возрастом у детей появляются новые возможности для освоения этой интересной техники. </w:t>
      </w:r>
    </w:p>
    <w:p>
      <w:pPr>
        <w:pStyle w:val="Normal"/>
        <w:rPr>
          <w:rFonts w:ascii="Times New Roman" w:hAnsi="Times New Roman"/>
        </w:rPr>
      </w:pPr>
      <w:r>
        <w:rPr>
          <w:rFonts w:ascii="Times New Roman" w:hAnsi="Times New Roman"/>
        </w:rPr>
        <w:t xml:space="preserve">После двух лет ребенок умеет фантазировать, угадывать в нарисованных абстракциях конкретные образы и развивать их. </w:t>
      </w:r>
    </w:p>
    <w:p>
      <w:pPr>
        <w:pStyle w:val="Normal"/>
        <w:rPr>
          <w:rFonts w:ascii="Times New Roman" w:hAnsi="Times New Roman"/>
        </w:rPr>
      </w:pPr>
      <w:r>
        <w:rPr>
          <w:rFonts w:ascii="Times New Roman" w:hAnsi="Times New Roman"/>
        </w:rPr>
        <w:t xml:space="preserve">Теперь линия для него - это не просто палочка, а дорога, по которой ездят машины или след от самолета в ясном небе. Клякса - кошечка, которая свернулась клубком или веселый медвежонок с бочонком меда. Малыш не просто творит - он проживает свое творчество. Все его работы эмоционально окрашены. Рисуя мышкины следы, он пищит, как мышонок, а, проводя пальчиком дорогу, рычит, как машины, которые будут по ней ездить. </w:t>
      </w:r>
    </w:p>
    <w:p>
      <w:pPr>
        <w:pStyle w:val="Normal"/>
        <w:rPr>
          <w:rFonts w:ascii="Times New Roman" w:hAnsi="Times New Roman"/>
        </w:rPr>
      </w:pPr>
      <w:r>
        <w:rPr>
          <w:rFonts w:ascii="Times New Roman" w:hAnsi="Times New Roman"/>
        </w:rPr>
        <w:t xml:space="preserve">Кроха еще не всегда может создать узнаваемое изображение сам, но он охотно развивает и дополняет предложенные образы. </w:t>
      </w:r>
    </w:p>
    <w:p>
      <w:pPr>
        <w:pStyle w:val="Normal"/>
        <w:rPr>
          <w:b/>
          <w:b/>
          <w:bCs/>
          <w:i/>
          <w:i/>
          <w:iCs/>
        </w:rPr>
      </w:pPr>
      <w:r>
        <w:rPr>
          <w:rFonts w:ascii="Times New Roman" w:hAnsi="Times New Roman"/>
          <w:b/>
          <w:bCs/>
          <w:i/>
          <w:iCs/>
        </w:rPr>
        <w:t>Осваиваем новые возможности</w:t>
      </w:r>
    </w:p>
    <w:p>
      <w:pPr>
        <w:pStyle w:val="Normal"/>
        <w:rPr>
          <w:rFonts w:ascii="Times New Roman" w:hAnsi="Times New Roman"/>
        </w:rPr>
      </w:pPr>
      <w:r>
        <w:rPr>
          <w:rFonts w:ascii="Times New Roman" w:hAnsi="Times New Roman"/>
        </w:rPr>
        <w:t xml:space="preserve">Малыш уже достаточно подрос для того, чтобы пользоваться настоящими художественными материалами - гуашью, акварелью или специальными красками для рисования пальцами. </w:t>
      </w:r>
    </w:p>
    <w:p>
      <w:pPr>
        <w:pStyle w:val="Normal"/>
        <w:rPr>
          <w:rFonts w:ascii="Times New Roman" w:hAnsi="Times New Roman"/>
        </w:rPr>
      </w:pPr>
      <w:r>
        <w:rPr>
          <w:rFonts w:ascii="Times New Roman" w:hAnsi="Times New Roman"/>
        </w:rPr>
        <w:t xml:space="preserve">В отличие от кисти, гладкая поверхность пальца не удерживает количество краски, достаточное для проведения длинной линии, поэтому для создания картин лучше "примакивать", "растирать" или "печатать" красками по бумаге. Для печатания руками краску нужно развести до консистенции жидкой сметаны и налить тонким слоем на плоскую тарелку. </w:t>
      </w:r>
    </w:p>
    <w:p>
      <w:pPr>
        <w:pStyle w:val="Normal"/>
        <w:rPr>
          <w:rFonts w:ascii="Times New Roman" w:hAnsi="Times New Roman"/>
        </w:rPr>
      </w:pPr>
      <w:r>
        <w:rPr>
          <w:rFonts w:ascii="Times New Roman" w:hAnsi="Times New Roman"/>
        </w:rPr>
        <w:t xml:space="preserve">Ребенку будет полезно и интересно изучить возможности собственной руки, ведь с помощью одной - единственной ладошки можно получить огромное количество самых разных отпечатков, а дополнив их собственной фантазией, превратить в настоящие шедевры. </w:t>
      </w:r>
    </w:p>
    <w:p>
      <w:pPr>
        <w:pStyle w:val="Normal"/>
        <w:rPr>
          <w:rFonts w:ascii="Times New Roman" w:hAnsi="Times New Roman"/>
        </w:rPr>
      </w:pPr>
      <w:r>
        <w:rPr>
          <w:rFonts w:ascii="Times New Roman" w:hAnsi="Times New Roman"/>
        </w:rPr>
        <w:t xml:space="preserve">Можно мазать, рисовать и печатать любые абстракции, наслаждаясь цветом и живописным колоритом. Или - создавать интересные сюжетные картины. Например, отпечаток раскрытой ладошки пальчиками вниз может стать веселым осьминожкой, нужно только нарисовать ему глазки и ротик. С помощью ладошек мамы и папы, можно нарисовать целую семью осминожков разного размера. И посадить их на морское дно, с отпечатанными пальчиками-камушками и волнами или водорослями, которые получаются, если обмакнуть в краску четыре пальца, и провести волнистые линии в нужном направлении. </w:t>
      </w:r>
    </w:p>
    <w:p>
      <w:pPr>
        <w:pStyle w:val="Normal"/>
        <w:rPr>
          <w:rFonts w:ascii="Times New Roman" w:hAnsi="Times New Roman"/>
        </w:rPr>
      </w:pPr>
      <w:r>
        <w:rPr>
          <w:rFonts w:ascii="Times New Roman" w:hAnsi="Times New Roman"/>
        </w:rPr>
        <w:t xml:space="preserve">А сомкнутая ладонь даст отпечаток силуэта рыбки. Останется только дорисовать ей пальчиками плавнички и хвостик. </w:t>
      </w:r>
    </w:p>
    <w:p>
      <w:pPr>
        <w:pStyle w:val="Normal"/>
        <w:rPr>
          <w:rFonts w:ascii="Times New Roman" w:hAnsi="Times New Roman"/>
        </w:rPr>
      </w:pPr>
      <w:r>
        <w:rPr>
          <w:rFonts w:ascii="Times New Roman" w:hAnsi="Times New Roman"/>
        </w:rPr>
        <w:t xml:space="preserve">Те же самые ладошки могут превратиться и в волшебные цветы с лепестками-пальчиками - из них можно напечатать целый луг! А можно "ограничиться" крыльями красивой птицы. </w:t>
      </w:r>
    </w:p>
    <w:p>
      <w:pPr>
        <w:pStyle w:val="Normal"/>
        <w:rPr>
          <w:rFonts w:ascii="Times New Roman" w:hAnsi="Times New Roman"/>
        </w:rPr>
      </w:pPr>
      <w:r>
        <w:rPr>
          <w:rFonts w:ascii="Times New Roman" w:hAnsi="Times New Roman"/>
        </w:rPr>
        <w:t xml:space="preserve">Отпечатанные ладошки с прижатыми пальцами могут стать удивительными бабочками, достаточно просто нарисовать им длинные усики. </w:t>
      </w:r>
    </w:p>
    <w:p>
      <w:pPr>
        <w:pStyle w:val="Normal"/>
        <w:rPr>
          <w:rFonts w:ascii="Times New Roman" w:hAnsi="Times New Roman"/>
        </w:rPr>
      </w:pPr>
      <w:r>
        <w:rPr>
          <w:rFonts w:ascii="Times New Roman" w:hAnsi="Times New Roman"/>
        </w:rPr>
        <w:t xml:space="preserve">Рука, сжатая в кулак, дает круглый отпечаток, похожий на ракушку, или домик для улитки. Кроме того, из получающихся кружков можно напечатать и снеговика, и солнышко, и забавного человечка. </w:t>
      </w:r>
    </w:p>
    <w:p>
      <w:pPr>
        <w:pStyle w:val="Normal"/>
        <w:rPr>
          <w:rFonts w:ascii="Times New Roman" w:hAnsi="Times New Roman"/>
        </w:rPr>
      </w:pPr>
      <w:r>
        <w:rPr>
          <w:rFonts w:ascii="Times New Roman" w:hAnsi="Times New Roman"/>
        </w:rPr>
        <w:t xml:space="preserve">Полураскрытый кулак печатает дугу. При печатании подушечек и фаланг пальцев получаются оттиски - прямоугольнички или небольшие отрезки разной длины. У каждого пальца свой неповторимый отпечаток. </w:t>
      </w:r>
    </w:p>
    <w:p>
      <w:pPr>
        <w:pStyle w:val="Normal"/>
        <w:rPr>
          <w:rFonts w:ascii="Times New Roman" w:hAnsi="Times New Roman"/>
        </w:rPr>
      </w:pPr>
      <w:r>
        <w:rPr>
          <w:rFonts w:ascii="Times New Roman" w:hAnsi="Times New Roman"/>
        </w:rPr>
        <w:t xml:space="preserve">По-разному поворачивая руки, и дорисовывая к напечатанным элементам узнаваемые детали, можно воплотить любые задумки. </w:t>
      </w:r>
    </w:p>
    <w:p>
      <w:pPr>
        <w:pStyle w:val="Normal"/>
        <w:rPr>
          <w:rFonts w:ascii="Times New Roman" w:hAnsi="Times New Roman"/>
        </w:rPr>
      </w:pPr>
      <w:r>
        <w:rPr>
          <w:rFonts w:ascii="Times New Roman" w:hAnsi="Times New Roman"/>
        </w:rPr>
        <w:t xml:space="preserve">Таким образом, соединяя и комбинируя простые элементы, малыш развивает фантазию, пространственное и образное мышление, находит первые конструкторские решения. При таком способе рисования можно использовать поочередно обе руки, или пользоваться ими одновременно, что отлично развивает координацию. Такие нехитрые творческие упражнения особенно важны для леворуких детей, так как они ненавязчиво стимулируют полноценное развитие правой руки. </w:t>
      </w:r>
    </w:p>
    <w:p>
      <w:pPr>
        <w:pStyle w:val="Normal"/>
        <w:rPr>
          <w:rFonts w:ascii="Times New Roman" w:hAnsi="Times New Roman"/>
        </w:rPr>
      </w:pPr>
      <w:r>
        <w:rPr>
          <w:rFonts w:ascii="Times New Roman" w:hAnsi="Times New Roman"/>
        </w:rPr>
        <w:t xml:space="preserve">Эта, на первый взгляд, не слишком аккуратная и откровенно грязная работа на больших листах служит прекрасным средством для расслабления и релаксации, раскрепощает ребенка, избавляет его от страха что-то испортить или запачкаться, дает малышу необходимую творческую смелость, от отсутствия которой часто страдают маленькие художники. </w:t>
      </w:r>
    </w:p>
    <w:p>
      <w:pPr>
        <w:pStyle w:val="Normal"/>
        <w:rPr>
          <w:b/>
          <w:b/>
          <w:bCs/>
          <w:i/>
          <w:i/>
          <w:iCs/>
        </w:rPr>
      </w:pPr>
      <w:r>
        <w:rPr>
          <w:rFonts w:ascii="Times New Roman" w:hAnsi="Times New Roman"/>
          <w:b/>
          <w:bCs/>
          <w:i/>
          <w:iCs/>
        </w:rPr>
        <w:t>Вместо красок - пластилин</w:t>
      </w:r>
    </w:p>
    <w:p>
      <w:pPr>
        <w:pStyle w:val="Normal"/>
        <w:rPr>
          <w:rFonts w:ascii="Times New Roman" w:hAnsi="Times New Roman"/>
        </w:rPr>
      </w:pPr>
      <w:r>
        <w:rPr>
          <w:rFonts w:ascii="Times New Roman" w:hAnsi="Times New Roman"/>
        </w:rPr>
        <w:t xml:space="preserve">Еще больше укрепит пальчики и подготовит их к письму рисование… пластилином. На картонную основу нужно нанести простой рисунок, а затем отщипывать маленькие кусочки пластилина и размазывать их пальчиками по рисунку, как будто закрашивая. Работа получается законченной и очень декоративной, если такими "красками" покрыта вся поверхность картинки - и рисунок, и фон. </w:t>
      </w:r>
    </w:p>
    <w:p>
      <w:pPr>
        <w:pStyle w:val="Normal"/>
        <w:rPr>
          <w:rFonts w:ascii="Times New Roman" w:hAnsi="Times New Roman"/>
        </w:rPr>
      </w:pPr>
      <w:r>
        <w:rPr>
          <w:rFonts w:ascii="Times New Roman" w:hAnsi="Times New Roman"/>
        </w:rPr>
        <w:t xml:space="preserve">Пластилиновые кусочки неплохо смешиваются друг с другом и получаются новые, неожиданные цвета. Издалека такая работа выглядит, как написанная маслом. </w:t>
      </w:r>
    </w:p>
    <w:p>
      <w:pPr>
        <w:pStyle w:val="Normal"/>
        <w:rPr>
          <w:rFonts w:ascii="Times New Roman" w:hAnsi="Times New Roman"/>
        </w:rPr>
      </w:pPr>
      <w:r>
        <w:rPr>
          <w:rFonts w:ascii="Times New Roman" w:hAnsi="Times New Roman"/>
        </w:rPr>
        <w:t xml:space="preserve">Руки и пальцы - это универсальный инструмент, который всегда с ребенком, а вместо бумаги и холста в его распоряжении целый мир. </w:t>
      </w:r>
    </w:p>
    <w:p>
      <w:pPr>
        <w:pStyle w:val="Normal"/>
        <w:rPr>
          <w:rFonts w:ascii="Times New Roman" w:hAnsi="Times New Roman"/>
        </w:rPr>
      </w:pPr>
      <w:r>
        <w:rPr>
          <w:rFonts w:ascii="Times New Roman" w:hAnsi="Times New Roman"/>
        </w:rPr>
        <w:t xml:space="preserve">Разве можно удержаться и не порисовать загорелым пальцем на теплом песке у кромки моря, чтоб волны, как огромный ластик смывали рисунок? А как не изобразить смешную мордочку на запотевшем стекле или не провести пальцем по пыльному боку машины? Как не расковырять причудливо наледь на замороженном окошке троллейбуса, если порой от этого не могут удержаться даже взрослые? </w:t>
      </w:r>
    </w:p>
    <w:p>
      <w:pPr>
        <w:pStyle w:val="Normal"/>
        <w:rPr>
          <w:rFonts w:ascii="Times New Roman" w:hAnsi="Times New Roman"/>
        </w:rPr>
      </w:pPr>
      <w:r>
        <w:rPr>
          <w:rFonts w:ascii="Times New Roman" w:hAnsi="Times New Roman"/>
        </w:rPr>
        <w:t>Давая ребенку все ощутить и попробовать самому, все пропустить через свои руки, мы расширяем границы его познания, творческие горизонты. Ведь грязный палец легко отмоется мылом или влажной салфеткой, а подавленное в раннем детстве желание творить может уже никогда не проснуться.</w:t>
      </w:r>
    </w:p>
    <w:p>
      <w:pPr>
        <w:pStyle w:val="Normal"/>
        <w:rPr>
          <w:b/>
          <w:b/>
          <w:bCs/>
          <w:i/>
          <w:i/>
          <w:iCs/>
        </w:rPr>
      </w:pPr>
      <w:r>
        <w:rPr>
          <w:rFonts w:ascii="Times New Roman" w:hAnsi="Times New Roman"/>
          <w:b/>
          <w:bCs/>
          <w:i/>
          <w:iCs/>
        </w:rPr>
        <w:t>На занятиях по изодеятельности используются игры:</w:t>
      </w:r>
    </w:p>
    <w:p>
      <w:pPr>
        <w:pStyle w:val="Normal"/>
        <w:rPr>
          <w:rFonts w:ascii="Times New Roman" w:hAnsi="Times New Roman"/>
        </w:rPr>
      </w:pPr>
      <w:r>
        <w:rPr>
          <w:rFonts w:ascii="Times New Roman" w:hAnsi="Times New Roman"/>
        </w:rPr>
        <w:t xml:space="preserve">художественно-развивающие — «Злой и добрый волшебники», «Палитра», «Волшебные карточки», «Помоги цветам» и др.; </w:t>
      </w:r>
    </w:p>
    <w:p>
      <w:pPr>
        <w:pStyle w:val="Normal"/>
        <w:rPr>
          <w:rFonts w:ascii="Times New Roman" w:hAnsi="Times New Roman"/>
        </w:rPr>
      </w:pPr>
      <w:r>
        <w:rPr>
          <w:rFonts w:ascii="Times New Roman" w:hAnsi="Times New Roman"/>
        </w:rPr>
        <w:t xml:space="preserve">дидактические — «Дорисуй сказку», «Собери пейзаж», «Времена года», «Найди лишнее»; </w:t>
      </w:r>
    </w:p>
    <w:p>
      <w:pPr>
        <w:pStyle w:val="Normal"/>
        <w:rPr>
          <w:rFonts w:ascii="Times New Roman" w:hAnsi="Times New Roman"/>
        </w:rPr>
      </w:pPr>
      <w:r>
        <w:rPr>
          <w:rFonts w:ascii="Times New Roman" w:hAnsi="Times New Roman"/>
        </w:rPr>
        <w:t>Искусство играет важную роль в духовном обогащении дошкольников, способствует закладке этических и эстетических чувств. В то же время искусство — это среда для развития эмоционально-нравственного опыта ребенка, помогающая не только представлять последствия своих поступков, но и переживать их смысл для себя и окружающих.</w:t>
      </w:r>
    </w:p>
    <w:p>
      <w:pPr>
        <w:pStyle w:val="Normal"/>
        <w:rPr>
          <w:rFonts w:ascii="Times New Roman" w:hAnsi="Times New Roman"/>
        </w:rPr>
      </w:pPr>
      <w:r>
        <w:rPr>
          <w:rFonts w:ascii="Times New Roman" w:hAnsi="Times New Roman"/>
        </w:rPr>
      </w:r>
    </w:p>
    <w:p>
      <w:pPr>
        <w:pStyle w:val="Normal"/>
        <w:rPr>
          <w:b/>
          <w:b/>
          <w:bCs/>
          <w:i/>
          <w:i/>
          <w:iCs/>
          <w:sz w:val="24"/>
          <w:szCs w:val="24"/>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b/>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b/>
          <w:b/>
          <w:bCs/>
          <w:i/>
          <w:i/>
          <w:iCs/>
          <w:sz w:val="24"/>
          <w:szCs w:val="24"/>
        </w:rPr>
      </w:pPr>
      <w:r>
        <w:rPr>
          <w:rFonts w:ascii="Times New Roman" w:hAnsi="Times New Roman"/>
        </w:rPr>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sectPr>
      <w:type w:val="nextPage"/>
      <w:pgSz w:w="12240" w:h="15840"/>
      <w:pgMar w:left="1701" w:right="850"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47fb"/>
    <w:pPr>
      <w:widowControl/>
      <w:suppressAutoHyphens w:val="true"/>
      <w:bidi w:val="0"/>
      <w:spacing w:lineRule="auto" w:line="276" w:before="0" w:after="200"/>
      <w:jc w:val="left"/>
    </w:pPr>
    <w:rPr>
      <w:rFonts w:eastAsia="" w:cs="Times New Roman" w:eastAsiaTheme="minorEastAsia" w:ascii="Calibri" w:hAnsi="Calibri"/>
      <w:color w:val="auto"/>
      <w:sz w:val="22"/>
      <w:szCs w:val="22"/>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647fb"/>
    <w:rPr>
      <w:rFonts w:cs="Times New Roman"/>
      <w:color w:val="0000FF" w:themeColor="hyperlink"/>
      <w:u w:val="single"/>
    </w:rPr>
  </w:style>
  <w:style w:type="character" w:styleId="ListLabel1">
    <w:name w:val="ListLabel 1"/>
    <w:qFormat/>
    <w:rPr>
      <w:rFonts w:cs="Times New Roman"/>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Application>LibreOffice/4.4.2.2$Windows_x86 LibreOffice_project/c4c7d32d0d49397cad38d62472b0bc8acff48dd6</Application>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2017-06-04T17:13:00Z</dcterms:created>
  <dc:creator>Windows User</dc:creator>
  <dc:language>ru-RU</dc:language>
  <dcterms:modified xsi:type="dcterms:W3CDTF">2021-03-10T11:00:14Z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