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A9" w:rsidRDefault="00193610" w:rsidP="00193610">
      <w:pPr>
        <w:tabs>
          <w:tab w:val="left" w:pos="1540"/>
        </w:tabs>
        <w:ind w:left="-993"/>
        <w:jc w:val="center"/>
        <w:rPr>
          <w:rFonts w:ascii="Constantia" w:hAnsi="Constantia"/>
          <w:b/>
          <w:color w:val="4BACC6" w:themeColor="accent5"/>
          <w:sz w:val="44"/>
          <w:szCs w:val="44"/>
        </w:rPr>
      </w:pPr>
      <w:r w:rsidRPr="00193610">
        <w:rPr>
          <w:b/>
          <w:noProof/>
          <w:sz w:val="44"/>
          <w:szCs w:val="44"/>
        </w:rPr>
        <w:pict>
          <v:roundrect id="_x0000_s1028" style="position:absolute;left:0;text-align:left;margin-left:-75.05pt;margin-top:-.45pt;width:576.65pt;height:811.45pt;z-index:-251658240" arcsize="10923f" strokecolor="#7030a0" strokeweight="2.25pt"/>
        </w:pict>
      </w:r>
      <w:r w:rsidRPr="00193610">
        <w:rPr>
          <w:rFonts w:ascii="Constantia" w:hAnsi="Constantia"/>
          <w:b/>
          <w:color w:val="4BACC6" w:themeColor="accent5"/>
          <w:sz w:val="44"/>
          <w:szCs w:val="44"/>
        </w:rPr>
        <w:t>Занятие 2</w:t>
      </w:r>
      <w:r>
        <w:rPr>
          <w:rFonts w:ascii="Constantia" w:hAnsi="Constantia"/>
          <w:b/>
          <w:color w:val="4BACC6" w:themeColor="accent5"/>
          <w:sz w:val="44"/>
          <w:szCs w:val="44"/>
        </w:rPr>
        <w:t>.</w:t>
      </w:r>
    </w:p>
    <w:p w:rsidR="00193610" w:rsidRDefault="00193610" w:rsidP="00351E4C">
      <w:pPr>
        <w:tabs>
          <w:tab w:val="left" w:pos="1540"/>
        </w:tabs>
        <w:ind w:left="-1134" w:right="-426"/>
        <w:jc w:val="both"/>
        <w:rPr>
          <w:rFonts w:ascii="Constantia" w:hAnsi="Constantia"/>
          <w:b/>
          <w:sz w:val="36"/>
          <w:szCs w:val="36"/>
        </w:rPr>
      </w:pPr>
      <w:r w:rsidRPr="00193610">
        <w:rPr>
          <w:rFonts w:ascii="Constantia" w:hAnsi="Constantia"/>
          <w:b/>
          <w:sz w:val="36"/>
          <w:szCs w:val="36"/>
        </w:rPr>
        <w:t>1. Посмотри внимательно на этих мальчиков. Найди среди них самого веселого.</w:t>
      </w:r>
    </w:p>
    <w:p w:rsidR="00193610" w:rsidRDefault="00193610" w:rsidP="006B60D9">
      <w:pPr>
        <w:tabs>
          <w:tab w:val="left" w:pos="1540"/>
        </w:tabs>
        <w:ind w:left="-1134" w:right="-426"/>
        <w:jc w:val="both"/>
        <w:rPr>
          <w:rFonts w:ascii="Constantia" w:hAnsi="Constantia" w:cs="Times New Roman"/>
          <w:i/>
          <w:sz w:val="38"/>
          <w:szCs w:val="38"/>
        </w:rPr>
      </w:pPr>
      <w:r w:rsidRPr="00775152">
        <w:rPr>
          <w:rFonts w:ascii="Constantia" w:hAnsi="Constantia" w:cs="Times New Roman"/>
          <w:i/>
          <w:sz w:val="38"/>
          <w:szCs w:val="38"/>
        </w:rPr>
        <w:t xml:space="preserve">(Подсказки для родителей, дополнительные вопросы: </w:t>
      </w:r>
      <w:r w:rsidR="001E23F0">
        <w:rPr>
          <w:rFonts w:ascii="Constantia" w:hAnsi="Constantia" w:cs="Times New Roman"/>
          <w:i/>
          <w:sz w:val="38"/>
          <w:szCs w:val="38"/>
        </w:rPr>
        <w:t>спросите у ребенка, как именно он определил, что этот мальчик самый веселый? Как ты думаешь, что могло его так развеселить? А у тебя, что может вызвать такие эмоции?)</w:t>
      </w:r>
    </w:p>
    <w:p w:rsidR="00E41F5D" w:rsidRDefault="00111F11" w:rsidP="006B60D9">
      <w:pPr>
        <w:tabs>
          <w:tab w:val="left" w:pos="1540"/>
        </w:tabs>
        <w:ind w:left="-1134" w:right="-426"/>
        <w:jc w:val="both"/>
        <w:rPr>
          <w:rFonts w:ascii="Constantia" w:hAnsi="Constantia" w:cs="Times New Roman"/>
          <w:sz w:val="38"/>
          <w:szCs w:val="38"/>
        </w:rPr>
      </w:pPr>
      <w:r w:rsidRPr="00DA3986">
        <w:rPr>
          <w:rFonts w:ascii="Constantia" w:hAnsi="Constantia" w:cs="Times New Roman"/>
          <w:b/>
          <w:sz w:val="38"/>
          <w:szCs w:val="38"/>
        </w:rPr>
        <w:t>2.</w:t>
      </w:r>
      <w:r w:rsidRPr="00111F11">
        <w:rPr>
          <w:rFonts w:ascii="Constantia" w:hAnsi="Constantia"/>
          <w:b/>
          <w:sz w:val="36"/>
          <w:szCs w:val="36"/>
        </w:rPr>
        <w:t xml:space="preserve"> </w:t>
      </w:r>
      <w:r w:rsidRPr="00193610">
        <w:rPr>
          <w:rFonts w:ascii="Constantia" w:hAnsi="Constantia"/>
          <w:b/>
          <w:sz w:val="36"/>
          <w:szCs w:val="36"/>
        </w:rPr>
        <w:t>Посмотри внимательно на этих</w:t>
      </w:r>
      <w:r>
        <w:rPr>
          <w:rFonts w:ascii="Constantia" w:hAnsi="Constantia"/>
          <w:b/>
          <w:sz w:val="36"/>
          <w:szCs w:val="36"/>
        </w:rPr>
        <w:t xml:space="preserve"> девочек. Найди среди них ту, чье настроение отличается от других.</w:t>
      </w:r>
      <w:r>
        <w:rPr>
          <w:rFonts w:ascii="Constantia" w:hAnsi="Constantia" w:cs="Times New Roman"/>
          <w:sz w:val="38"/>
          <w:szCs w:val="38"/>
        </w:rPr>
        <w:t xml:space="preserve"> </w:t>
      </w:r>
    </w:p>
    <w:p w:rsidR="00DA3986" w:rsidRDefault="00E41F5D" w:rsidP="006B60D9">
      <w:pPr>
        <w:tabs>
          <w:tab w:val="left" w:pos="1540"/>
        </w:tabs>
        <w:ind w:left="-1134" w:right="-426"/>
        <w:jc w:val="both"/>
        <w:rPr>
          <w:rFonts w:ascii="Constantia" w:hAnsi="Constantia" w:cs="Times New Roman"/>
          <w:i/>
          <w:sz w:val="38"/>
          <w:szCs w:val="38"/>
        </w:rPr>
      </w:pPr>
      <w:r w:rsidRPr="00775152">
        <w:rPr>
          <w:rFonts w:ascii="Constantia" w:hAnsi="Constantia" w:cs="Times New Roman"/>
          <w:i/>
          <w:sz w:val="38"/>
          <w:szCs w:val="38"/>
        </w:rPr>
        <w:t xml:space="preserve">(Подсказки для родителей, дополнительные вопросы: </w:t>
      </w:r>
      <w:r>
        <w:rPr>
          <w:rFonts w:ascii="Constantia" w:hAnsi="Constantia" w:cs="Times New Roman"/>
          <w:i/>
          <w:sz w:val="38"/>
          <w:szCs w:val="38"/>
        </w:rPr>
        <w:t>спросите у ребенка, как именно он определил</w:t>
      </w:r>
      <w:r w:rsidR="00DA3986">
        <w:rPr>
          <w:rFonts w:ascii="Constantia" w:hAnsi="Constantia" w:cs="Times New Roman"/>
          <w:i/>
          <w:sz w:val="38"/>
          <w:szCs w:val="38"/>
        </w:rPr>
        <w:t xml:space="preserve"> девочку,</w:t>
      </w:r>
      <w:r>
        <w:rPr>
          <w:rFonts w:ascii="Constantia" w:hAnsi="Constantia" w:cs="Times New Roman"/>
          <w:i/>
          <w:sz w:val="38"/>
          <w:szCs w:val="38"/>
        </w:rPr>
        <w:t xml:space="preserve"> </w:t>
      </w:r>
      <w:r w:rsidR="00DA3986" w:rsidRPr="00DA3986">
        <w:rPr>
          <w:rFonts w:ascii="Constantia" w:hAnsi="Constantia" w:cs="Times New Roman"/>
          <w:i/>
          <w:sz w:val="38"/>
          <w:szCs w:val="38"/>
        </w:rPr>
        <w:t>настроение</w:t>
      </w:r>
      <w:r w:rsidR="00DA3986">
        <w:rPr>
          <w:rFonts w:ascii="Constantia" w:hAnsi="Constantia" w:cs="Times New Roman"/>
          <w:i/>
          <w:sz w:val="38"/>
          <w:szCs w:val="38"/>
        </w:rPr>
        <w:t xml:space="preserve"> которой,</w:t>
      </w:r>
      <w:r w:rsidR="00DA3986" w:rsidRPr="00DA3986">
        <w:rPr>
          <w:rFonts w:ascii="Constantia" w:hAnsi="Constantia" w:cs="Times New Roman"/>
          <w:i/>
          <w:sz w:val="38"/>
          <w:szCs w:val="38"/>
        </w:rPr>
        <w:t xml:space="preserve"> отличается от других</w:t>
      </w:r>
      <w:r>
        <w:rPr>
          <w:rFonts w:ascii="Constantia" w:hAnsi="Constantia" w:cs="Times New Roman"/>
          <w:i/>
          <w:sz w:val="38"/>
          <w:szCs w:val="38"/>
        </w:rPr>
        <w:t>? Как ты думаешь, что может вызвать такие эмоции?)</w:t>
      </w:r>
    </w:p>
    <w:p w:rsidR="00DA3986" w:rsidRPr="006B60D9" w:rsidRDefault="00DA3986" w:rsidP="006B60D9">
      <w:pPr>
        <w:tabs>
          <w:tab w:val="left" w:pos="1540"/>
        </w:tabs>
        <w:ind w:left="-1134" w:right="-426"/>
        <w:jc w:val="both"/>
        <w:rPr>
          <w:rFonts w:ascii="Constantia" w:hAnsi="Constantia" w:cs="Times New Roman"/>
          <w:b/>
          <w:sz w:val="36"/>
          <w:szCs w:val="36"/>
        </w:rPr>
      </w:pPr>
      <w:r w:rsidRPr="006B60D9">
        <w:rPr>
          <w:rFonts w:ascii="Constantia" w:hAnsi="Constantia" w:cs="Times New Roman"/>
          <w:b/>
          <w:sz w:val="36"/>
          <w:szCs w:val="36"/>
        </w:rPr>
        <w:t xml:space="preserve">3. Из трех предложенных вариантов малыш должен выбрать персонаж, настроение которого соответствует эмоции рисунка - схеме и обвести его в кружок или поставить галочку. </w:t>
      </w:r>
    </w:p>
    <w:p w:rsidR="006B60D9" w:rsidRPr="006B60D9" w:rsidRDefault="006B60D9" w:rsidP="006B60D9">
      <w:pPr>
        <w:tabs>
          <w:tab w:val="left" w:pos="1540"/>
        </w:tabs>
        <w:ind w:left="-1134" w:right="-426"/>
        <w:jc w:val="both"/>
        <w:rPr>
          <w:rFonts w:ascii="Constantia" w:hAnsi="Constantia" w:cs="Times New Roman"/>
          <w:i/>
          <w:sz w:val="36"/>
          <w:szCs w:val="36"/>
        </w:rPr>
      </w:pPr>
      <w:r w:rsidRPr="006B60D9">
        <w:rPr>
          <w:rFonts w:ascii="Constantia" w:hAnsi="Constantia" w:cs="Times New Roman"/>
          <w:b/>
          <w:sz w:val="36"/>
          <w:szCs w:val="36"/>
        </w:rPr>
        <w:t>4. Подумай, карандашами каких цветов, ты раскрасишь коврики для злой и для доброй волшебниц?</w:t>
      </w:r>
      <w:r w:rsidRPr="006B60D9">
        <w:rPr>
          <w:rFonts w:ascii="Constantia" w:hAnsi="Constantia" w:cs="Times New Roman"/>
          <w:i/>
          <w:sz w:val="36"/>
          <w:szCs w:val="36"/>
        </w:rPr>
        <w:t xml:space="preserve"> </w:t>
      </w:r>
    </w:p>
    <w:p w:rsidR="006B60D9" w:rsidRDefault="006B60D9" w:rsidP="006B60D9">
      <w:pPr>
        <w:tabs>
          <w:tab w:val="left" w:pos="1540"/>
        </w:tabs>
        <w:ind w:left="-1134" w:right="-426"/>
        <w:jc w:val="both"/>
        <w:rPr>
          <w:rFonts w:ascii="Constantia" w:hAnsi="Constantia" w:cs="Times New Roman"/>
          <w:b/>
          <w:sz w:val="38"/>
          <w:szCs w:val="38"/>
        </w:rPr>
      </w:pPr>
      <w:r w:rsidRPr="00775152">
        <w:rPr>
          <w:rFonts w:ascii="Constantia" w:hAnsi="Constantia" w:cs="Times New Roman"/>
          <w:i/>
          <w:sz w:val="38"/>
          <w:szCs w:val="38"/>
        </w:rPr>
        <w:t>(Подсказки для родителей, дополнительные вопросы:</w:t>
      </w:r>
      <w:r>
        <w:rPr>
          <w:rFonts w:ascii="Constantia" w:hAnsi="Constantia" w:cs="Times New Roman"/>
          <w:i/>
          <w:sz w:val="38"/>
          <w:szCs w:val="38"/>
        </w:rPr>
        <w:t xml:space="preserve"> спросите у ребенка, почему он выбрал именно эти цвета, для каждой из волшебниц?</w:t>
      </w:r>
      <w:r w:rsidRPr="006B60D9">
        <w:rPr>
          <w:rFonts w:ascii="Constantia" w:hAnsi="Constantia" w:cs="Times New Roman"/>
          <w:b/>
          <w:sz w:val="38"/>
          <w:szCs w:val="38"/>
        </w:rPr>
        <w:t xml:space="preserve"> </w:t>
      </w:r>
    </w:p>
    <w:p w:rsidR="007C28A9" w:rsidRPr="00351E4C" w:rsidRDefault="006B60D9" w:rsidP="00351E4C">
      <w:pPr>
        <w:tabs>
          <w:tab w:val="left" w:pos="1560"/>
        </w:tabs>
        <w:ind w:left="-1134" w:right="-426"/>
        <w:jc w:val="both"/>
        <w:rPr>
          <w:rFonts w:ascii="Constantia" w:hAnsi="Constantia" w:cs="Times New Roman"/>
          <w:b/>
          <w:sz w:val="36"/>
          <w:szCs w:val="36"/>
        </w:rPr>
      </w:pPr>
      <w:r w:rsidRPr="006B60D9">
        <w:rPr>
          <w:rFonts w:ascii="Constantia" w:hAnsi="Constantia" w:cs="Times New Roman"/>
          <w:b/>
          <w:sz w:val="36"/>
          <w:szCs w:val="36"/>
        </w:rPr>
        <w:t xml:space="preserve">5. Из трех предложенных вариантов малыш должен выбрать персонаж, настроение которого соответствует эмоции рисунка </w:t>
      </w:r>
      <w:r w:rsidR="00351E4C">
        <w:rPr>
          <w:rFonts w:ascii="Constantia" w:hAnsi="Constantia" w:cs="Times New Roman"/>
          <w:b/>
          <w:sz w:val="36"/>
          <w:szCs w:val="36"/>
        </w:rPr>
        <w:t xml:space="preserve"> </w:t>
      </w:r>
      <w:r w:rsidRPr="006B60D9">
        <w:rPr>
          <w:rFonts w:ascii="Constantia" w:hAnsi="Constantia" w:cs="Times New Roman"/>
          <w:b/>
          <w:sz w:val="36"/>
          <w:szCs w:val="36"/>
        </w:rPr>
        <w:t xml:space="preserve">- </w:t>
      </w:r>
      <w:r w:rsidR="00351E4C">
        <w:rPr>
          <w:rFonts w:ascii="Constantia" w:hAnsi="Constantia" w:cs="Times New Roman"/>
          <w:b/>
          <w:sz w:val="36"/>
          <w:szCs w:val="36"/>
        </w:rPr>
        <w:t xml:space="preserve"> </w:t>
      </w:r>
      <w:r w:rsidRPr="006B60D9">
        <w:rPr>
          <w:rFonts w:ascii="Constantia" w:hAnsi="Constantia" w:cs="Times New Roman"/>
          <w:b/>
          <w:sz w:val="36"/>
          <w:szCs w:val="36"/>
        </w:rPr>
        <w:t xml:space="preserve">схеме и обвести его в кружок или          поставить галочку. </w:t>
      </w:r>
    </w:p>
    <w:p w:rsidR="007C28A9" w:rsidRDefault="00413C37" w:rsidP="00111F11">
      <w:pPr>
        <w:ind w:left="-1276" w:right="-426"/>
      </w:pPr>
      <w:r>
        <w:rPr>
          <w:noProof/>
        </w:rPr>
        <w:lastRenderedPageBreak/>
        <w:pict>
          <v:oval id="_x0000_s1031" style="position:absolute;left:0;text-align:left;margin-left:-64.25pt;margin-top:560.55pt;width:37.55pt;height:37.55pt;z-index:251661312" strokeweight="1.5pt">
            <v:textbox>
              <w:txbxContent>
                <w:p w:rsidR="00413C37" w:rsidRPr="00C44A13" w:rsidRDefault="00413C37" w:rsidP="00413C37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  <w:r w:rsidR="00C44A13">
        <w:rPr>
          <w:noProof/>
        </w:rPr>
        <w:pict>
          <v:oval id="_x0000_s1030" style="position:absolute;left:0;text-align:left;margin-left:-68.15pt;margin-top:280.05pt;width:37.55pt;height:36.25pt;flip:y;z-index:251660288" strokeweight="1.5pt">
            <v:textbox style="mso-next-textbox:#_x0000_s1030">
              <w:txbxContent>
                <w:p w:rsidR="00C44A13" w:rsidRPr="00C44A13" w:rsidRDefault="00413C37" w:rsidP="00C44A13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 w:rsidR="00C44A13">
        <w:rPr>
          <w:noProof/>
        </w:rPr>
        <w:pict>
          <v:oval id="_x0000_s1029" style="position:absolute;left:0;text-align:left;margin-left:-68.15pt;margin-top:2.7pt;width:37.55pt;height:37.55pt;z-index:251659264" strokeweight="1.5pt">
            <v:textbox>
              <w:txbxContent>
                <w:p w:rsidR="00C44A13" w:rsidRPr="00C44A13" w:rsidRDefault="00C44A13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C44A13">
                    <w:rPr>
                      <w:rFonts w:ascii="Arial Black" w:hAnsi="Arial Black"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 w:rsidR="001E23F0">
        <w:rPr>
          <w:noProof/>
        </w:rPr>
        <w:drawing>
          <wp:inline distT="0" distB="0" distL="0" distR="0">
            <wp:extent cx="7081465" cy="10002741"/>
            <wp:effectExtent l="19050" t="0" r="513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630" t="3789" r="9612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295" cy="100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A9" w:rsidRDefault="007C28A9" w:rsidP="00352BB5">
      <w:pPr>
        <w:ind w:left="-1418"/>
      </w:pPr>
    </w:p>
    <w:p w:rsidR="007C28A9" w:rsidRDefault="00413C37" w:rsidP="007C28A9">
      <w:pPr>
        <w:ind w:left="-993"/>
      </w:pPr>
      <w:r>
        <w:rPr>
          <w:noProof/>
        </w:rPr>
        <w:lastRenderedPageBreak/>
        <w:pict>
          <v:oval id="_x0000_s1032" style="position:absolute;left:0;text-align:left;margin-left:-68.05pt;margin-top:14.7pt;width:37.55pt;height:37.55pt;z-index:251662336" strokeweight="1.5pt">
            <v:textbox>
              <w:txbxContent>
                <w:p w:rsidR="00413C37" w:rsidRPr="00C44A13" w:rsidRDefault="00413C37" w:rsidP="00413C37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4</w:t>
                  </w:r>
                </w:p>
              </w:txbxContent>
            </v:textbox>
          </v:oval>
        </w:pict>
      </w:r>
    </w:p>
    <w:p w:rsidR="007C28A9" w:rsidRDefault="00413C37" w:rsidP="005C1AB0">
      <w:pPr>
        <w:ind w:left="-1418" w:right="-568"/>
      </w:pPr>
      <w:r>
        <w:rPr>
          <w:noProof/>
        </w:rPr>
        <w:pict>
          <v:oval id="_x0000_s1033" style="position:absolute;left:0;text-align:left;margin-left:-59.3pt;margin-top:543.25pt;width:37.55pt;height:37.55pt;z-index:251663360" strokeweight="1.5pt">
            <v:textbox>
              <w:txbxContent>
                <w:p w:rsidR="00413C37" w:rsidRPr="00C44A13" w:rsidRDefault="00413C37" w:rsidP="00413C37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5</w:t>
                  </w:r>
                </w:p>
              </w:txbxContent>
            </v:textbox>
          </v:oval>
        </w:pict>
      </w:r>
      <w:r w:rsidR="005C1AB0">
        <w:rPr>
          <w:noProof/>
        </w:rPr>
        <w:drawing>
          <wp:inline distT="0" distB="0" distL="0" distR="0">
            <wp:extent cx="7227735" cy="1001069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19" t="4191" r="4713" b="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965" cy="1001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8A9" w:rsidSect="00193610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7C28A9"/>
    <w:rsid w:val="00111F11"/>
    <w:rsid w:val="00193610"/>
    <w:rsid w:val="001E23F0"/>
    <w:rsid w:val="00351E4C"/>
    <w:rsid w:val="00352BB5"/>
    <w:rsid w:val="00413C37"/>
    <w:rsid w:val="0048698B"/>
    <w:rsid w:val="005C1AB0"/>
    <w:rsid w:val="006127AA"/>
    <w:rsid w:val="006B60D9"/>
    <w:rsid w:val="007C28A9"/>
    <w:rsid w:val="009507E1"/>
    <w:rsid w:val="0097533E"/>
    <w:rsid w:val="00C44A13"/>
    <w:rsid w:val="00DA3986"/>
    <w:rsid w:val="00E41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11</cp:revision>
  <dcterms:created xsi:type="dcterms:W3CDTF">2020-05-19T16:01:00Z</dcterms:created>
  <dcterms:modified xsi:type="dcterms:W3CDTF">2020-05-20T11:10:00Z</dcterms:modified>
</cp:coreProperties>
</file>