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37" w:rsidRDefault="008C7537" w:rsidP="00061E82">
      <w:pPr>
        <w:pStyle w:val="1"/>
        <w:shd w:val="clear" w:color="auto" w:fill="auto"/>
        <w:ind w:left="40" w:right="1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ВОСПИТАТЕЛЕЙ</w:t>
      </w:r>
    </w:p>
    <w:p w:rsidR="00061E82" w:rsidRPr="00061E82" w:rsidRDefault="00061E82" w:rsidP="00061E82">
      <w:pPr>
        <w:pStyle w:val="1"/>
        <w:shd w:val="clear" w:color="auto" w:fill="auto"/>
        <w:ind w:left="40" w:right="1160"/>
        <w:jc w:val="center"/>
        <w:rPr>
          <w:b/>
          <w:sz w:val="28"/>
          <w:szCs w:val="28"/>
        </w:rPr>
      </w:pPr>
      <w:r w:rsidRPr="00061E82">
        <w:rPr>
          <w:b/>
          <w:sz w:val="28"/>
          <w:szCs w:val="28"/>
        </w:rPr>
        <w:t>Экологическое воспитание дошкольников на занятиях</w:t>
      </w:r>
    </w:p>
    <w:p w:rsidR="00061E82" w:rsidRPr="00061E82" w:rsidRDefault="00061E82" w:rsidP="00061E82">
      <w:pPr>
        <w:pStyle w:val="1"/>
        <w:shd w:val="clear" w:color="auto" w:fill="auto"/>
        <w:ind w:left="40" w:right="1160"/>
        <w:jc w:val="center"/>
        <w:rPr>
          <w:b/>
          <w:sz w:val="28"/>
          <w:szCs w:val="28"/>
        </w:rPr>
      </w:pPr>
      <w:r w:rsidRPr="00061E82">
        <w:rPr>
          <w:b/>
          <w:sz w:val="28"/>
          <w:szCs w:val="28"/>
        </w:rPr>
        <w:t>(все возрастные группы)</w:t>
      </w:r>
    </w:p>
    <w:p w:rsidR="00061E82" w:rsidRDefault="00061E82" w:rsidP="00061E82">
      <w:pPr>
        <w:pStyle w:val="1"/>
        <w:shd w:val="clear" w:color="auto" w:fill="auto"/>
        <w:ind w:left="40" w:right="1160"/>
        <w:rPr>
          <w:sz w:val="28"/>
          <w:szCs w:val="28"/>
        </w:rPr>
      </w:pPr>
    </w:p>
    <w:p w:rsidR="00061E82" w:rsidRPr="00061E82" w:rsidRDefault="00061E82" w:rsidP="00061E82">
      <w:pPr>
        <w:pStyle w:val="1"/>
        <w:shd w:val="clear" w:color="auto" w:fill="auto"/>
        <w:ind w:left="40" w:right="1160"/>
        <w:rPr>
          <w:sz w:val="28"/>
          <w:szCs w:val="28"/>
        </w:rPr>
      </w:pPr>
      <w:r w:rsidRPr="00061E82">
        <w:rPr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061E82" w:rsidRPr="00061E82" w:rsidRDefault="00061E82" w:rsidP="00061E82">
      <w:pPr>
        <w:pStyle w:val="1"/>
        <w:shd w:val="clear" w:color="auto" w:fill="auto"/>
        <w:ind w:left="40" w:right="28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061E82" w:rsidRPr="00061E82" w:rsidRDefault="00061E82" w:rsidP="00061E82">
      <w:pPr>
        <w:pStyle w:val="1"/>
        <w:shd w:val="clear" w:color="auto" w:fill="auto"/>
        <w:ind w:left="40" w:right="28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Мы обязаны научить детей любить и уважать природу, защищать ее, но прежде мы сами должны научиться любить ее.</w:t>
      </w:r>
    </w:p>
    <w:p w:rsidR="00061E82" w:rsidRPr="00061E82" w:rsidRDefault="00061E82" w:rsidP="00061E82">
      <w:pPr>
        <w:pStyle w:val="1"/>
        <w:shd w:val="clear" w:color="auto" w:fill="auto"/>
        <w:ind w:left="40" w:right="28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«Рыбе - вода, птице - воздух, зверю - лес, степи, горы. А человеку нужна Родина. И охранять природу - значит охранять родину», Так писал русский писатель М.М. Пришвин. Красота родной природы рождает патриотизма, любовь к родине, привязанность к тому месту, где живешь.</w:t>
      </w:r>
    </w:p>
    <w:p w:rsidR="00061E82" w:rsidRPr="00061E82" w:rsidRDefault="00061E82" w:rsidP="00061E82">
      <w:pPr>
        <w:pStyle w:val="1"/>
        <w:shd w:val="clear" w:color="auto" w:fill="auto"/>
        <w:ind w:left="40" w:right="280" w:firstLine="94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Большое значение для экологического воспитания дошкольников имеет показ конкретных фактов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 (посадка и охрана леса, сохранение лугов и болот, мест обитания редких видов растений и животных).</w:t>
      </w:r>
    </w:p>
    <w:p w:rsidR="00061E82" w:rsidRPr="00061E82" w:rsidRDefault="00061E82" w:rsidP="00061E82">
      <w:pPr>
        <w:pStyle w:val="1"/>
        <w:shd w:val="clear" w:color="auto" w:fill="auto"/>
        <w:ind w:left="40" w:right="720" w:firstLine="94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 xml:space="preserve">В содержание экологического воспитания вливаются </w:t>
      </w:r>
      <w:proofErr w:type="spellStart"/>
      <w:r w:rsidRPr="00061E82">
        <w:rPr>
          <w:sz w:val="28"/>
          <w:szCs w:val="28"/>
        </w:rPr>
        <w:t>ценностно</w:t>
      </w:r>
      <w:proofErr w:type="spellEnd"/>
      <w:r w:rsidRPr="00061E82">
        <w:rPr>
          <w:sz w:val="28"/>
          <w:szCs w:val="28"/>
        </w:rPr>
        <w:t xml:space="preserve">- нормативные аспекты.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 w:rsidRPr="00061E82">
        <w:rPr>
          <w:sz w:val="28"/>
          <w:szCs w:val="28"/>
        </w:rPr>
        <w:t>самоценность</w:t>
      </w:r>
      <w:proofErr w:type="spellEnd"/>
      <w:r w:rsidRPr="00061E82">
        <w:rPr>
          <w:sz w:val="28"/>
          <w:szCs w:val="28"/>
        </w:rPr>
        <w:t xml:space="preserve"> живого существа.</w:t>
      </w:r>
    </w:p>
    <w:p w:rsidR="00061E82" w:rsidRPr="00061E82" w:rsidRDefault="00061E82" w:rsidP="00061E82">
      <w:pPr>
        <w:pStyle w:val="1"/>
        <w:shd w:val="clear" w:color="auto" w:fill="auto"/>
        <w:ind w:left="40" w:right="280" w:firstLine="94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Важнейшим показателем бережного и заботливого отношения к живым существам является желание детей принимать активное участие в уходе за ними. При этом важно понимать, что уход направлен на удовлетворение потребностей растений и животных (в пище, в воде, тепле, свете и др.), что каждый живой организм живет, растет, развивается, если для этого имеются необходимые условия. В процессе ухода дети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061E82" w:rsidRPr="00061E82" w:rsidRDefault="00061E82" w:rsidP="00061E82">
      <w:pPr>
        <w:pStyle w:val="1"/>
        <w:shd w:val="clear" w:color="auto" w:fill="auto"/>
        <w:ind w:left="40" w:right="280" w:firstLine="940"/>
        <w:jc w:val="left"/>
        <w:rPr>
          <w:sz w:val="28"/>
          <w:szCs w:val="28"/>
        </w:rPr>
      </w:pPr>
      <w:r w:rsidRPr="00061E82">
        <w:rPr>
          <w:sz w:val="28"/>
          <w:szCs w:val="28"/>
        </w:rPr>
        <w:t>Главное в детском труде - радость ребенка от участия в нем, возникающее желание трудиться, заботиться о живом существе, помогать ему. Труд становится важным средством воспитания осознанного отношения к природе, при условии его самостоятельности и активности со стороны детей. Особенно ценен труд детей (совместно со взрослыми), направленный на улучшение окружающей среды (озеленение, очистку территории и т.д.).</w:t>
      </w:r>
    </w:p>
    <w:p w:rsidR="00061E82" w:rsidRPr="00061E82" w:rsidRDefault="00061E82" w:rsidP="00061E82">
      <w:pPr>
        <w:pStyle w:val="1"/>
        <w:shd w:val="clear" w:color="auto" w:fill="auto"/>
        <w:ind w:left="40" w:right="720" w:firstLine="940"/>
        <w:jc w:val="left"/>
        <w:rPr>
          <w:sz w:val="28"/>
          <w:szCs w:val="28"/>
        </w:rPr>
      </w:pPr>
      <w:r w:rsidRPr="00061E82">
        <w:rPr>
          <w:sz w:val="28"/>
          <w:szCs w:val="28"/>
        </w:rPr>
        <w:lastRenderedPageBreak/>
        <w:t>Из высших эмоций детскому возрасту доступны эстетические и нравственные («хорошо» - «плохо», «добро» - «зло», «красиво» - «некрасиво»), поэтому в экологическом воспитании детей большое внимание необходимо уделить эстетическому и нравственному аспектам.</w:t>
      </w:r>
    </w:p>
    <w:p w:rsidR="002D4E16" w:rsidRPr="002D4E16" w:rsidRDefault="00061E82" w:rsidP="002D4E16">
      <w:pPr>
        <w:pStyle w:val="20"/>
        <w:shd w:val="clear" w:color="auto" w:fill="auto"/>
        <w:ind w:left="20" w:right="800"/>
        <w:rPr>
          <w:sz w:val="28"/>
          <w:szCs w:val="28"/>
        </w:rPr>
      </w:pPr>
      <w:r w:rsidRPr="00061E82">
        <w:rPr>
          <w:sz w:val="28"/>
          <w:szCs w:val="28"/>
        </w:rPr>
        <w:t>Детям необходимо раскрывать уникальность и неповторимость культурного богатства родного края. Можно знакомить детей с местными промыслами, народными традициями, местами, которые бережно</w:t>
      </w:r>
      <w:r w:rsidR="002D4E16">
        <w:rPr>
          <w:sz w:val="28"/>
          <w:szCs w:val="28"/>
        </w:rPr>
        <w:t xml:space="preserve"> </w:t>
      </w:r>
      <w:r w:rsidR="002D4E16" w:rsidRPr="002D4E16">
        <w:rPr>
          <w:sz w:val="28"/>
          <w:szCs w:val="28"/>
        </w:rPr>
        <w:t>сохраняются. Все это приучает детей любить, беречь, сохранять, ценить духовное и материальное богатство родных городов, сел, деревень.</w:t>
      </w:r>
    </w:p>
    <w:p w:rsidR="002D4E16" w:rsidRPr="002D4E16" w:rsidRDefault="002D4E16" w:rsidP="002D4E16">
      <w:pPr>
        <w:pStyle w:val="21"/>
        <w:shd w:val="clear" w:color="auto" w:fill="auto"/>
        <w:ind w:left="20" w:right="400" w:firstLine="1000"/>
        <w:rPr>
          <w:sz w:val="28"/>
          <w:szCs w:val="28"/>
        </w:rPr>
      </w:pPr>
      <w:r w:rsidRPr="002D4E16">
        <w:rPr>
          <w:sz w:val="28"/>
          <w:szCs w:val="28"/>
        </w:rPr>
        <w:t>Эффективность экологического развития дошкольников во многом обуславливается тем, насколько грамотно строится педагогом взаимодействие с детьми.</w:t>
      </w:r>
    </w:p>
    <w:p w:rsidR="002D4E16" w:rsidRPr="002D4E16" w:rsidRDefault="002D4E16" w:rsidP="002D4E16">
      <w:pPr>
        <w:pStyle w:val="21"/>
        <w:shd w:val="clear" w:color="auto" w:fill="auto"/>
        <w:ind w:left="20" w:right="400" w:firstLine="1000"/>
        <w:rPr>
          <w:sz w:val="28"/>
          <w:szCs w:val="28"/>
        </w:rPr>
      </w:pPr>
      <w:r w:rsidRPr="002D4E16">
        <w:rPr>
          <w:sz w:val="28"/>
          <w:szCs w:val="28"/>
        </w:rPr>
        <w:t>Для того чтобы дети могли освоить программу экологического образования, ее содержание нужно перевести в конкретный план действий, организовать педагогический</w:t>
      </w:r>
      <w:r w:rsidRPr="002D4E16">
        <w:rPr>
          <w:rFonts w:eastAsia="Tahoma"/>
          <w:sz w:val="28"/>
          <w:szCs w:val="28"/>
        </w:rPr>
        <w:t xml:space="preserve"> процесс.</w:t>
      </w:r>
      <w:r w:rsidRPr="002D4E16">
        <w:rPr>
          <w:sz w:val="28"/>
          <w:szCs w:val="28"/>
        </w:rPr>
        <w:t xml:space="preserve"> Успех определяется</w:t>
      </w:r>
      <w:r w:rsidRPr="002D4E16">
        <w:rPr>
          <w:rFonts w:eastAsia="Tahoma"/>
          <w:sz w:val="28"/>
          <w:szCs w:val="28"/>
        </w:rPr>
        <w:t xml:space="preserve"> тем, насколько </w:t>
      </w:r>
      <w:r w:rsidRPr="002D4E16">
        <w:rPr>
          <w:sz w:val="28"/>
          <w:szCs w:val="28"/>
        </w:rPr>
        <w:t>системно он выстроен. Система складывается из взаимосвязи трех основных блоков:</w:t>
      </w:r>
    </w:p>
    <w:p w:rsidR="002D4E16" w:rsidRPr="002D4E16" w:rsidRDefault="002D4E16" w:rsidP="002D4E16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ind w:left="740"/>
        <w:rPr>
          <w:sz w:val="28"/>
          <w:szCs w:val="28"/>
        </w:rPr>
      </w:pPr>
      <w:r w:rsidRPr="002D4E16">
        <w:rPr>
          <w:sz w:val="28"/>
          <w:szCs w:val="28"/>
        </w:rPr>
        <w:t>Занятия, как специально организованная форма обучения.</w:t>
      </w:r>
    </w:p>
    <w:p w:rsidR="002D4E16" w:rsidRPr="002D4E16" w:rsidRDefault="002D4E16" w:rsidP="002D4E16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ind w:left="740"/>
        <w:rPr>
          <w:sz w:val="28"/>
          <w:szCs w:val="28"/>
        </w:rPr>
      </w:pPr>
      <w:r w:rsidRPr="002D4E16">
        <w:rPr>
          <w:sz w:val="28"/>
          <w:szCs w:val="28"/>
        </w:rPr>
        <w:t>Совместная деятельность педагога и детей.</w:t>
      </w:r>
    </w:p>
    <w:p w:rsidR="002D4E16" w:rsidRPr="002D4E16" w:rsidRDefault="002D4E16" w:rsidP="002D4E16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after="600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Самостоятельная деятельность детей.</w:t>
      </w:r>
    </w:p>
    <w:p w:rsidR="002D4E16" w:rsidRPr="002D4E16" w:rsidRDefault="002D4E16" w:rsidP="002D4E16">
      <w:pPr>
        <w:pStyle w:val="21"/>
        <w:shd w:val="clear" w:color="auto" w:fill="auto"/>
        <w:spacing w:after="296"/>
        <w:ind w:left="20" w:right="400" w:firstLine="1000"/>
        <w:rPr>
          <w:sz w:val="28"/>
          <w:szCs w:val="28"/>
        </w:rPr>
      </w:pPr>
      <w:r w:rsidRPr="002D4E16">
        <w:rPr>
          <w:sz w:val="28"/>
          <w:szCs w:val="28"/>
        </w:rPr>
        <w:t>В первом блоке функция обучающего принадлежит воспитателю, второй блок предполагает равное партнерство взрослого и ребенка, в третьем блоке дошкольнику предоставляется возможность действовать самостоятельно и свободно, применяя накопленный опыт экологически правильного взаимодействия с природными объектами.</w:t>
      </w:r>
    </w:p>
    <w:p w:rsidR="002D4E16" w:rsidRPr="002D4E16" w:rsidRDefault="002D4E16" w:rsidP="002D4E16">
      <w:pPr>
        <w:pStyle w:val="21"/>
        <w:shd w:val="clear" w:color="auto" w:fill="auto"/>
        <w:spacing w:line="322" w:lineRule="exact"/>
        <w:ind w:left="20" w:right="1260" w:firstLine="340"/>
        <w:rPr>
          <w:sz w:val="28"/>
          <w:szCs w:val="28"/>
        </w:rPr>
      </w:pPr>
      <w:r w:rsidRPr="002D4E16">
        <w:rPr>
          <w:sz w:val="28"/>
          <w:szCs w:val="28"/>
        </w:rPr>
        <w:t>1. Специально организованное обучение, это: Экскурсии, занятия.</w:t>
      </w:r>
    </w:p>
    <w:p w:rsidR="002D4E16" w:rsidRPr="002D4E16" w:rsidRDefault="002D4E16" w:rsidP="002D4E16">
      <w:pPr>
        <w:pStyle w:val="21"/>
        <w:shd w:val="clear" w:color="auto" w:fill="auto"/>
        <w:spacing w:line="322" w:lineRule="exact"/>
        <w:ind w:left="740" w:right="400"/>
        <w:rPr>
          <w:sz w:val="28"/>
          <w:szCs w:val="28"/>
        </w:rPr>
      </w:pPr>
      <w:r w:rsidRPr="002D4E16">
        <w:rPr>
          <w:sz w:val="28"/>
          <w:szCs w:val="28"/>
        </w:rPr>
        <w:t>® 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развитием).</w:t>
      </w:r>
    </w:p>
    <w:p w:rsidR="002D4E16" w:rsidRPr="002D4E16" w:rsidRDefault="002D4E16" w:rsidP="002D4E16">
      <w:pPr>
        <w:pStyle w:val="21"/>
        <w:shd w:val="clear" w:color="auto" w:fill="auto"/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 xml:space="preserve">® </w:t>
      </w:r>
      <w:proofErr w:type="spellStart"/>
      <w:r w:rsidRPr="002D4E16">
        <w:rPr>
          <w:sz w:val="28"/>
          <w:szCs w:val="28"/>
        </w:rPr>
        <w:t>Изодеятельность</w:t>
      </w:r>
      <w:proofErr w:type="spellEnd"/>
      <w:r w:rsidRPr="002D4E16">
        <w:rPr>
          <w:sz w:val="28"/>
          <w:szCs w:val="28"/>
        </w:rPr>
        <w:t xml:space="preserve"> экологической тематики.</w:t>
      </w:r>
    </w:p>
    <w:p w:rsidR="002D4E16" w:rsidRPr="002D4E16" w:rsidRDefault="002D4E16" w:rsidP="002D4E16">
      <w:pPr>
        <w:pStyle w:val="21"/>
        <w:shd w:val="clear" w:color="auto" w:fill="auto"/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« Ознакомление с трудом взрослых в природе.</w:t>
      </w:r>
    </w:p>
    <w:p w:rsidR="002D4E16" w:rsidRPr="002D4E16" w:rsidRDefault="002D4E16" w:rsidP="002D4E16">
      <w:pPr>
        <w:pStyle w:val="21"/>
        <w:shd w:val="clear" w:color="auto" w:fill="auto"/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® Обучение детей труду по уходу за растениями и животными.</w:t>
      </w:r>
    </w:p>
    <w:p w:rsidR="002D4E16" w:rsidRPr="002D4E16" w:rsidRDefault="002D4E16" w:rsidP="002D4E16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326" w:lineRule="exact"/>
        <w:ind w:left="740" w:right="400"/>
        <w:rPr>
          <w:sz w:val="28"/>
          <w:szCs w:val="28"/>
        </w:rPr>
      </w:pPr>
      <w:r w:rsidRPr="002D4E16">
        <w:rPr>
          <w:sz w:val="28"/>
          <w:szCs w:val="28"/>
        </w:rPr>
        <w:t>Развитие речи (составление рассказов о природных объектах и явлениях - по аналогии, описательных, сравнительных,</w:t>
      </w:r>
      <w:r w:rsidRPr="002D4E16">
        <w:rPr>
          <w:rStyle w:val="Tahoma11pt1pt"/>
          <w:sz w:val="28"/>
          <w:szCs w:val="28"/>
        </w:rPr>
        <w:t xml:space="preserve"> из опыта; </w:t>
      </w:r>
      <w:r w:rsidRPr="002D4E16">
        <w:rPr>
          <w:sz w:val="28"/>
          <w:szCs w:val="28"/>
        </w:rPr>
        <w:t>описательных загадок; придумывание экологических сказок; этические беседы).</w:t>
      </w:r>
    </w:p>
    <w:p w:rsidR="002D4E16" w:rsidRPr="002D4E16" w:rsidRDefault="002D4E16" w:rsidP="002D4E16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326" w:lineRule="exact"/>
        <w:ind w:left="740" w:right="400"/>
        <w:rPr>
          <w:sz w:val="28"/>
          <w:szCs w:val="28"/>
        </w:rPr>
      </w:pPr>
      <w:r w:rsidRPr="002D4E16">
        <w:rPr>
          <w:sz w:val="28"/>
          <w:szCs w:val="28"/>
        </w:rPr>
        <w:t>Формирование обобщенных представлений о природе (обобщающее наблюдение, обобщающая беседа).</w:t>
      </w:r>
    </w:p>
    <w:p w:rsidR="002D4E16" w:rsidRPr="002D4E16" w:rsidRDefault="002D4E16" w:rsidP="002D4E16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289" w:line="326" w:lineRule="exact"/>
        <w:ind w:left="740" w:right="400"/>
        <w:rPr>
          <w:sz w:val="28"/>
          <w:szCs w:val="28"/>
        </w:rPr>
      </w:pPr>
      <w:r w:rsidRPr="002D4E16">
        <w:rPr>
          <w:sz w:val="28"/>
          <w:szCs w:val="28"/>
        </w:rPr>
        <w:lastRenderedPageBreak/>
        <w:t>Классификация представлений о природе (беседы с использованием моделей, занятие в форме дидактической игры на классификацию).</w:t>
      </w:r>
    </w:p>
    <w:p w:rsidR="002D4E16" w:rsidRPr="002D4E16" w:rsidRDefault="002D4E16" w:rsidP="002D4E16">
      <w:pPr>
        <w:pStyle w:val="21"/>
        <w:shd w:val="clear" w:color="auto" w:fill="auto"/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2. Совместная деятельность педагога и детей:</w:t>
      </w:r>
    </w:p>
    <w:p w:rsidR="002D4E16" w:rsidRPr="002D4E16" w:rsidRDefault="002D4E16" w:rsidP="002D4E16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Диагностика экологической воспитанности детей,</w:t>
      </w:r>
    </w:p>
    <w:p w:rsidR="002D4E16" w:rsidRPr="002D4E16" w:rsidRDefault="002D4E16" w:rsidP="002D4E16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line="34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Наблюдение в уголке природы, на прогулке, у окна.</w:t>
      </w:r>
    </w:p>
    <w:p w:rsidR="002D4E16" w:rsidRPr="002D4E16" w:rsidRDefault="002D4E16" w:rsidP="002D4E16">
      <w:pPr>
        <w:pStyle w:val="21"/>
        <w:shd w:val="clear" w:color="auto" w:fill="auto"/>
        <w:spacing w:line="331" w:lineRule="exact"/>
        <w:ind w:left="740"/>
        <w:rPr>
          <w:sz w:val="28"/>
          <w:szCs w:val="28"/>
        </w:rPr>
      </w:pPr>
      <w:r w:rsidRPr="002D4E16">
        <w:rPr>
          <w:sz w:val="28"/>
          <w:szCs w:val="28"/>
        </w:rPr>
        <w:t>® Целевые прогулки</w:t>
      </w:r>
      <w:r w:rsidRPr="002D4E16">
        <w:rPr>
          <w:rStyle w:val="Tahoma11pt1pt"/>
          <w:sz w:val="28"/>
          <w:szCs w:val="28"/>
        </w:rPr>
        <w:t xml:space="preserve"> в</w:t>
      </w:r>
      <w:r w:rsidRPr="002D4E16">
        <w:rPr>
          <w:sz w:val="28"/>
          <w:szCs w:val="28"/>
        </w:rPr>
        <w:t xml:space="preserve"> природу.</w:t>
      </w:r>
    </w:p>
    <w:p w:rsidR="002D4E16" w:rsidRPr="002D4E16" w:rsidRDefault="002D4E16" w:rsidP="002D4E16">
      <w:pPr>
        <w:pStyle w:val="21"/>
        <w:shd w:val="clear" w:color="auto" w:fill="auto"/>
        <w:spacing w:line="331" w:lineRule="exact"/>
        <w:ind w:left="740" w:right="400"/>
        <w:rPr>
          <w:sz w:val="28"/>
          <w:szCs w:val="28"/>
        </w:rPr>
      </w:pPr>
      <w:r w:rsidRPr="002D4E16">
        <w:rPr>
          <w:sz w:val="28"/>
          <w:szCs w:val="28"/>
        </w:rPr>
        <w:t>© Игры (дидактические, развивающего характера, сюжетные, подвижные).</w:t>
      </w:r>
    </w:p>
    <w:p w:rsidR="00061E82" w:rsidRPr="002D4E16" w:rsidRDefault="00061E82" w:rsidP="00061E82">
      <w:pPr>
        <w:pStyle w:val="1"/>
        <w:shd w:val="clear" w:color="auto" w:fill="auto"/>
        <w:ind w:left="40" w:right="280" w:firstLine="940"/>
        <w:jc w:val="left"/>
        <w:rPr>
          <w:sz w:val="28"/>
          <w:szCs w:val="28"/>
        </w:rPr>
      </w:pPr>
    </w:p>
    <w:p w:rsidR="002D4E16" w:rsidRPr="002D4E16" w:rsidRDefault="002D4E16" w:rsidP="002D4E16">
      <w:pPr>
        <w:pStyle w:val="20"/>
        <w:shd w:val="clear" w:color="auto" w:fill="auto"/>
        <w:tabs>
          <w:tab w:val="left" w:pos="694"/>
        </w:tabs>
        <w:spacing w:after="37" w:line="270" w:lineRule="exact"/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Рассказ воспитателя, чтение детской художественной литературы.</w:t>
      </w:r>
    </w:p>
    <w:p w:rsidR="002D4E16" w:rsidRPr="002D4E16" w:rsidRDefault="002D4E16" w:rsidP="002D4E16">
      <w:pPr>
        <w:pStyle w:val="20"/>
        <w:shd w:val="clear" w:color="auto" w:fill="auto"/>
        <w:tabs>
          <w:tab w:val="left" w:pos="698"/>
        </w:tabs>
        <w:spacing w:line="270" w:lineRule="exact"/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©</w:t>
      </w:r>
      <w:r w:rsidRPr="002D4E16">
        <w:rPr>
          <w:sz w:val="28"/>
          <w:szCs w:val="28"/>
        </w:rPr>
        <w:tab/>
        <w:t>Беседы и разговоры с детьми на экологические темы, по их интересам.</w:t>
      </w:r>
    </w:p>
    <w:p w:rsidR="002D4E16" w:rsidRPr="002D4E16" w:rsidRDefault="002D4E16" w:rsidP="002D4E16">
      <w:pPr>
        <w:pStyle w:val="20"/>
        <w:shd w:val="clear" w:color="auto" w:fill="auto"/>
        <w:tabs>
          <w:tab w:val="left" w:pos="708"/>
        </w:tabs>
        <w:spacing w:line="322" w:lineRule="exact"/>
        <w:ind w:left="720" w:right="40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Рассматривание дидактических картинок, иллюстраций о природе, отношения к ней..</w:t>
      </w:r>
    </w:p>
    <w:p w:rsidR="002D4E16" w:rsidRPr="002D4E16" w:rsidRDefault="002D4E16" w:rsidP="002D4E16">
      <w:pPr>
        <w:pStyle w:val="1"/>
        <w:numPr>
          <w:ilvl w:val="0"/>
          <w:numId w:val="3"/>
        </w:numPr>
        <w:shd w:val="clear" w:color="auto" w:fill="auto"/>
        <w:tabs>
          <w:tab w:val="left" w:pos="785"/>
        </w:tabs>
        <w:spacing w:line="341" w:lineRule="exact"/>
        <w:ind w:left="720" w:hanging="300"/>
        <w:jc w:val="left"/>
        <w:rPr>
          <w:sz w:val="28"/>
          <w:szCs w:val="28"/>
        </w:rPr>
      </w:pPr>
      <w:r w:rsidRPr="002D4E16">
        <w:rPr>
          <w:sz w:val="28"/>
          <w:szCs w:val="28"/>
        </w:rPr>
        <w:t>Сбор коллекций семян, камней, осенних листьев.</w:t>
      </w:r>
    </w:p>
    <w:p w:rsidR="002D4E16" w:rsidRPr="002D4E16" w:rsidRDefault="002D4E16" w:rsidP="002D4E16">
      <w:pPr>
        <w:pStyle w:val="20"/>
        <w:shd w:val="clear" w:color="auto" w:fill="auto"/>
        <w:tabs>
          <w:tab w:val="left" w:pos="713"/>
        </w:tabs>
        <w:spacing w:line="341" w:lineRule="exact"/>
        <w:ind w:left="720"/>
        <w:rPr>
          <w:sz w:val="28"/>
          <w:szCs w:val="28"/>
        </w:rPr>
      </w:pPr>
      <w:r w:rsidRPr="002D4E16">
        <w:rPr>
          <w:sz w:val="28"/>
          <w:szCs w:val="28"/>
        </w:rPr>
        <w:t>@</w:t>
      </w:r>
      <w:r w:rsidRPr="002D4E16">
        <w:rPr>
          <w:sz w:val="28"/>
          <w:szCs w:val="28"/>
        </w:rPr>
        <w:tab/>
        <w:t>Опыты, поисковая деятельность.</w:t>
      </w:r>
    </w:p>
    <w:p w:rsidR="002D4E16" w:rsidRPr="002D4E16" w:rsidRDefault="002D4E16" w:rsidP="002D4E16">
      <w:pPr>
        <w:pStyle w:val="1"/>
        <w:shd w:val="clear" w:color="auto" w:fill="auto"/>
        <w:tabs>
          <w:tab w:val="left" w:pos="713"/>
        </w:tabs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Труд в уголке природы и на участке.</w:t>
      </w:r>
    </w:p>
    <w:p w:rsidR="002D4E16" w:rsidRPr="002D4E16" w:rsidRDefault="002D4E16" w:rsidP="002D4E16">
      <w:pPr>
        <w:pStyle w:val="20"/>
        <w:shd w:val="clear" w:color="auto" w:fill="auto"/>
        <w:tabs>
          <w:tab w:val="left" w:pos="708"/>
        </w:tabs>
        <w:spacing w:line="341" w:lineRule="exact"/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Просмотр диафильмов, видеофильмов.</w:t>
      </w:r>
    </w:p>
    <w:p w:rsidR="002D4E16" w:rsidRPr="002D4E16" w:rsidRDefault="002D4E16" w:rsidP="002D4E16">
      <w:pPr>
        <w:pStyle w:val="1"/>
        <w:numPr>
          <w:ilvl w:val="0"/>
          <w:numId w:val="3"/>
        </w:numPr>
        <w:shd w:val="clear" w:color="auto" w:fill="auto"/>
        <w:tabs>
          <w:tab w:val="left" w:pos="775"/>
        </w:tabs>
        <w:spacing w:line="341" w:lineRule="exact"/>
        <w:ind w:left="720" w:hanging="300"/>
        <w:jc w:val="left"/>
        <w:rPr>
          <w:sz w:val="28"/>
          <w:szCs w:val="28"/>
        </w:rPr>
      </w:pPr>
      <w:r w:rsidRPr="002D4E16">
        <w:rPr>
          <w:sz w:val="28"/>
          <w:szCs w:val="28"/>
        </w:rPr>
        <w:t>Работа с моделями.</w:t>
      </w:r>
    </w:p>
    <w:p w:rsidR="002D4E16" w:rsidRPr="002D4E16" w:rsidRDefault="002D4E16" w:rsidP="002D4E16">
      <w:pPr>
        <w:pStyle w:val="1"/>
        <w:shd w:val="clear" w:color="auto" w:fill="auto"/>
        <w:tabs>
          <w:tab w:val="left" w:pos="718"/>
        </w:tabs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Ведение календарей природы, дневников наблюдений.</w:t>
      </w:r>
    </w:p>
    <w:p w:rsidR="002D4E16" w:rsidRPr="002D4E16" w:rsidRDefault="002D4E16" w:rsidP="002D4E16">
      <w:pPr>
        <w:pStyle w:val="1"/>
        <w:shd w:val="clear" w:color="auto" w:fill="auto"/>
        <w:tabs>
          <w:tab w:val="left" w:pos="718"/>
        </w:tabs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 xml:space="preserve">Различные виды </w:t>
      </w:r>
      <w:proofErr w:type="spellStart"/>
      <w:r w:rsidRPr="002D4E16">
        <w:rPr>
          <w:sz w:val="28"/>
          <w:szCs w:val="28"/>
        </w:rPr>
        <w:t>изодеятельности</w:t>
      </w:r>
      <w:proofErr w:type="spellEnd"/>
      <w:r w:rsidRPr="002D4E16">
        <w:rPr>
          <w:sz w:val="28"/>
          <w:szCs w:val="28"/>
        </w:rPr>
        <w:t xml:space="preserve"> на экологические темы.</w:t>
      </w:r>
    </w:p>
    <w:p w:rsidR="002D4E16" w:rsidRPr="002D4E16" w:rsidRDefault="002D4E16" w:rsidP="002D4E16">
      <w:pPr>
        <w:pStyle w:val="1"/>
        <w:shd w:val="clear" w:color="auto" w:fill="auto"/>
        <w:tabs>
          <w:tab w:val="left" w:pos="713"/>
        </w:tabs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Создание книг - самоделок.</w:t>
      </w:r>
    </w:p>
    <w:p w:rsidR="002D4E16" w:rsidRPr="002D4E16" w:rsidRDefault="002D4E16" w:rsidP="002D4E16">
      <w:pPr>
        <w:pStyle w:val="1"/>
        <w:shd w:val="clear" w:color="auto" w:fill="auto"/>
        <w:tabs>
          <w:tab w:val="left" w:pos="718"/>
        </w:tabs>
        <w:spacing w:after="259"/>
        <w:ind w:left="720"/>
        <w:rPr>
          <w:sz w:val="28"/>
          <w:szCs w:val="28"/>
        </w:rPr>
      </w:pPr>
      <w:r w:rsidRPr="002D4E16">
        <w:rPr>
          <w:sz w:val="28"/>
          <w:szCs w:val="28"/>
        </w:rPr>
        <w:t>®</w:t>
      </w:r>
      <w:r w:rsidRPr="002D4E16">
        <w:rPr>
          <w:sz w:val="28"/>
          <w:szCs w:val="28"/>
        </w:rPr>
        <w:tab/>
        <w:t>Экологические досуги и праздники.</w:t>
      </w:r>
    </w:p>
    <w:p w:rsidR="002D4E16" w:rsidRPr="002D4E16" w:rsidRDefault="00B0719D" w:rsidP="00B0719D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E16" w:rsidRPr="002D4E16">
        <w:rPr>
          <w:sz w:val="28"/>
          <w:szCs w:val="28"/>
        </w:rPr>
        <w:t>3. Самостоятельная деятельность детей:</w:t>
      </w:r>
    </w:p>
    <w:p w:rsidR="002D4E16" w:rsidRPr="002D4E16" w:rsidRDefault="002D4E16" w:rsidP="002D4E16">
      <w:pPr>
        <w:pStyle w:val="1"/>
        <w:shd w:val="clear" w:color="auto" w:fill="auto"/>
        <w:ind w:left="20" w:right="400" w:firstLine="700"/>
        <w:rPr>
          <w:sz w:val="28"/>
          <w:szCs w:val="28"/>
        </w:rPr>
      </w:pPr>
      <w:r w:rsidRPr="002D4E16">
        <w:rPr>
          <w:sz w:val="28"/>
          <w:szCs w:val="28"/>
        </w:rPr>
        <w:t>Самостоятельная активность детей (разные виды игр; экспериментирование; уход за растениями и животными в уголке природы; работа с литературой, энциклопедиями; коллекционирование, изготовление моделей, книжек - самоделок с рассказами о природе, поделок из природных материалов, цветочных композиций, театрализованной деятельности и т.д.).</w:t>
      </w:r>
    </w:p>
    <w:p w:rsidR="002D4E16" w:rsidRPr="002D4E16" w:rsidRDefault="002D4E16" w:rsidP="002D4E16">
      <w:pPr>
        <w:pStyle w:val="1"/>
        <w:shd w:val="clear" w:color="auto" w:fill="auto"/>
        <w:ind w:left="20" w:right="400" w:firstLine="700"/>
        <w:rPr>
          <w:sz w:val="28"/>
          <w:szCs w:val="28"/>
        </w:rPr>
      </w:pPr>
      <w:r w:rsidRPr="002D4E16">
        <w:rPr>
          <w:sz w:val="28"/>
          <w:szCs w:val="28"/>
        </w:rPr>
        <w:t xml:space="preserve">На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ребенок постепенно переходил от освоения фактов к установлению связей между ними и обобщению первоначальных представлений. В систему экологического развития детей включаются занятия не только познавательного цикла - наблюдения, экскурсии, формирование обобщенных представлений, систематизация знаний, - но и такие их виды, в которых представлена отражательная деятельность ребенка: по </w:t>
      </w:r>
      <w:proofErr w:type="spellStart"/>
      <w:r w:rsidRPr="002D4E16">
        <w:rPr>
          <w:sz w:val="28"/>
          <w:szCs w:val="28"/>
        </w:rPr>
        <w:t>изодеятельности</w:t>
      </w:r>
      <w:proofErr w:type="spellEnd"/>
      <w:r w:rsidRPr="002D4E16">
        <w:rPr>
          <w:sz w:val="28"/>
          <w:szCs w:val="28"/>
        </w:rPr>
        <w:t>, музыкальные, трудовые.</w:t>
      </w:r>
    </w:p>
    <w:p w:rsidR="002D4E16" w:rsidRPr="002D4E16" w:rsidRDefault="002D4E16" w:rsidP="002D4E16">
      <w:pPr>
        <w:pStyle w:val="1"/>
        <w:shd w:val="clear" w:color="auto" w:fill="auto"/>
        <w:ind w:left="20" w:right="400" w:firstLine="700"/>
        <w:rPr>
          <w:sz w:val="28"/>
          <w:szCs w:val="28"/>
        </w:rPr>
      </w:pPr>
      <w:r w:rsidRPr="002D4E16">
        <w:rPr>
          <w:sz w:val="28"/>
          <w:szCs w:val="28"/>
        </w:rPr>
        <w:t xml:space="preserve">Широко используются и занятия по развитию речи: составление описательных рассказов и сравнительных рассказов о природных </w:t>
      </w:r>
      <w:r w:rsidRPr="002D4E16">
        <w:rPr>
          <w:sz w:val="28"/>
          <w:szCs w:val="28"/>
        </w:rPr>
        <w:lastRenderedPageBreak/>
        <w:t>объектах, занятия с детской природоведческой книжкой, беседы о природе и об отношении к ней.</w:t>
      </w:r>
    </w:p>
    <w:p w:rsidR="00B0719D" w:rsidRPr="00B0719D" w:rsidRDefault="002D4E16" w:rsidP="00B0719D">
      <w:pPr>
        <w:pStyle w:val="1"/>
        <w:shd w:val="clear" w:color="auto" w:fill="auto"/>
        <w:ind w:left="20" w:right="400" w:hanging="20"/>
        <w:rPr>
          <w:sz w:val="28"/>
          <w:szCs w:val="28"/>
        </w:rPr>
      </w:pPr>
      <w:r w:rsidRPr="002D4E16">
        <w:rPr>
          <w:sz w:val="28"/>
          <w:szCs w:val="28"/>
        </w:rPr>
        <w:t>Один из видов занятий по экологическому воспитанию детей - освоение представлений о человеке, на которых дошкольники знакомятся с человеком, как живым организмом и социальным существом, на этих занятиях используется комплекс методов, включающих разнообразные исследовательские действия, элементы опытов, самонаблюдения, работу с иллюстрациями и моделями. Все занятия взаимосвязаны и усложняются как по содержанию знаний, так и по способам познавательной деятельности и характеру отношения к живому, которыми овладевают дошкольники. Эффективное решение задач экологического образования во многом определяется характером связи организованного обучения с содержанием</w:t>
      </w:r>
      <w:r w:rsidR="00B0719D">
        <w:rPr>
          <w:sz w:val="28"/>
          <w:szCs w:val="28"/>
        </w:rPr>
        <w:t xml:space="preserve"> </w:t>
      </w:r>
      <w:r w:rsidR="00B0719D" w:rsidRPr="00B0719D">
        <w:rPr>
          <w:sz w:val="28"/>
          <w:szCs w:val="28"/>
        </w:rPr>
        <w:t>других форм совместной со взрослыми и самостоятельной деятельности детей.</w:t>
      </w:r>
    </w:p>
    <w:p w:rsidR="00B0719D" w:rsidRP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  <w:r w:rsidRPr="00B0719D">
        <w:rPr>
          <w:sz w:val="28"/>
          <w:szCs w:val="28"/>
        </w:rPr>
        <w:t>В педагогическом процессе экологического образования наибольшее место отводится совместной деятельности воспитателя и детей. Это обусловлено возможностью накопления каждым ребенком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 Для этого взаимодействие педагога и детей строится с учетом дифференцированного перехода и включает разные формы: различные виды наблюдений, игры, труд в уголке природы</w:t>
      </w:r>
      <w:r w:rsidRPr="00B0719D">
        <w:rPr>
          <w:rStyle w:val="145pt"/>
          <w:sz w:val="28"/>
          <w:szCs w:val="28"/>
        </w:rPr>
        <w:t xml:space="preserve"> и</w:t>
      </w:r>
      <w:r w:rsidRPr="00B0719D">
        <w:rPr>
          <w:sz w:val="28"/>
          <w:szCs w:val="28"/>
        </w:rPr>
        <w:t xml:space="preserve"> на участке, поисковую деятельность, моделирование. Широко используются чтение детских книг, рассматривание иллюстраций, рисование на экологические темы, а также экологические праздники и досуги. Полученный опыт обобщается в ходе занятий и переносится детьми в собственную деятельность.</w:t>
      </w:r>
    </w:p>
    <w:p w:rsidR="00B0719D" w:rsidRP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  <w:r w:rsidRPr="00B0719D">
        <w:rPr>
          <w:sz w:val="28"/>
          <w:szCs w:val="28"/>
        </w:rPr>
        <w:t>Важнейшим компонентом системы работы является самостоятельная экологически ориентированная деятельность детей. В разных возрастных группах она занимает неодинаковое место. Чем старше дети, тем выше их самостоятельность, тем более насыщенным становится их деятельность в природе, с ее объектами.</w:t>
      </w:r>
    </w:p>
    <w:p w:rsidR="00B0719D" w:rsidRP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  <w:r w:rsidRPr="00B0719D">
        <w:rPr>
          <w:sz w:val="28"/>
          <w:szCs w:val="28"/>
        </w:rPr>
        <w:t>Работу с младшими дошкольниками следует ориентировать на воспитание у детей эмоционально - положительного отношения к природе, формирование конкретных, ярких представлений о животных и растениях ближайшего окружения, первоначальное овладение умениями помогать живому. Это позволяет сделать наблюдения.</w:t>
      </w:r>
    </w:p>
    <w:p w:rsidR="00B0719D" w:rsidRP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  <w:r w:rsidRPr="00B0719D">
        <w:rPr>
          <w:sz w:val="28"/>
          <w:szCs w:val="28"/>
        </w:rPr>
        <w:t xml:space="preserve">В среднем дошкольном возрасте, наряду с дальнейшим накоплением эмоционально - позитивного отношения к природе, важным становится обогащение и дифференциация знаний о живом, о разнообразии природных объектов, связях в природе. Наблюдения остаются ведущим методом работы, но их содержание усложняется. В ходе наблюдений дети осваивают новые познавательные умения - сравнение, установление связей, выделение существенного в объектах, первоначальное обобщение. Дошкольник 4-5 лет стремится действовать, ему необходимо применить опыт в деятельности и получить результат. Поэтому в данном возрасте используются занятия, </w:t>
      </w:r>
      <w:r w:rsidRPr="00B0719D">
        <w:rPr>
          <w:sz w:val="28"/>
          <w:szCs w:val="28"/>
        </w:rPr>
        <w:lastRenderedPageBreak/>
        <w:t>направленные на овладение детьми опыта ухода за живыми существами, составление рассказов о природе.</w:t>
      </w:r>
    </w:p>
    <w:p w:rsid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  <w:r w:rsidRPr="00B0719D">
        <w:rPr>
          <w:sz w:val="28"/>
          <w:szCs w:val="28"/>
        </w:rPr>
        <w:t>В старшем дошкольном возрасте важно не только дельнейшее обогащение, но и систематизация знаний о природе, о способах экологически правильного взаимодействия с ней, поддержание и развитие познавательного интереса дошкольников к ее объектам и явлениям. Со старшими дошкольниками проводятся наблюдения, составление творческих рассказов, сказок и загадок о природе, экологические и обобщающие беседы и другие занятия. Анализ практики работы показывает, что педагоги часто испытывают трудности в проведении наблюдений и обобщающих бесед со старшими детьми. В основном это проявляется при отборе содержания и логики построения занятий, подборе и использовании моделей.</w:t>
      </w:r>
      <w:r>
        <w:rPr>
          <w:sz w:val="28"/>
          <w:szCs w:val="28"/>
        </w:rPr>
        <w:t xml:space="preserve"> </w:t>
      </w:r>
    </w:p>
    <w:p w:rsidR="00B0719D" w:rsidRPr="00B0719D" w:rsidRDefault="00B0719D" w:rsidP="00B0719D">
      <w:pPr>
        <w:pStyle w:val="1"/>
        <w:shd w:val="clear" w:color="auto" w:fill="auto"/>
        <w:ind w:left="20" w:right="180"/>
        <w:rPr>
          <w:sz w:val="28"/>
          <w:szCs w:val="28"/>
        </w:rPr>
      </w:pPr>
      <w:r w:rsidRPr="00B0719D">
        <w:rPr>
          <w:sz w:val="28"/>
          <w:szCs w:val="28"/>
        </w:rPr>
        <w:t xml:space="preserve">Занятия проводятся с игровыми персонажами - куклами. Их использование позволяет педагогу поставить перед детьми познавательную задачу в интересной для них форме, а детям - легко принять задачу и занять активную позицию в ее решении. Все это делает процесс обучения увлекательным для детей, настраивает их на свободное, непосредственное общение. Сюжеты занятий построены таким образом, что дети должны помогать Незнайке, </w:t>
      </w:r>
      <w:proofErr w:type="spellStart"/>
      <w:r w:rsidRPr="00B0719D">
        <w:rPr>
          <w:sz w:val="28"/>
          <w:szCs w:val="28"/>
        </w:rPr>
        <w:t>Жалейкину</w:t>
      </w:r>
      <w:proofErr w:type="spellEnd"/>
      <w:r w:rsidRPr="00B0719D">
        <w:rPr>
          <w:sz w:val="28"/>
          <w:szCs w:val="28"/>
        </w:rPr>
        <w:t xml:space="preserve">, Мишке, Емеле и др. героям, учить, разрешая возникшие у них проблемные ситуации: спорить, доказывая </w:t>
      </w:r>
      <w:proofErr w:type="spellStart"/>
      <w:r w:rsidRPr="00B0719D">
        <w:rPr>
          <w:sz w:val="28"/>
          <w:szCs w:val="28"/>
        </w:rPr>
        <w:t>свом</w:t>
      </w:r>
      <w:proofErr w:type="spellEnd"/>
      <w:r w:rsidRPr="00B0719D">
        <w:rPr>
          <w:sz w:val="28"/>
          <w:szCs w:val="28"/>
        </w:rPr>
        <w:t>&gt; точку зрения, и, одновременно, играть, шутить, смеяться вместе с ними.</w:t>
      </w:r>
    </w:p>
    <w:p w:rsidR="00B0719D" w:rsidRPr="00B0719D" w:rsidRDefault="00B0719D" w:rsidP="00B0719D">
      <w:pPr>
        <w:pStyle w:val="1"/>
        <w:shd w:val="clear" w:color="auto" w:fill="auto"/>
        <w:ind w:left="20" w:right="200" w:firstLine="640"/>
        <w:rPr>
          <w:sz w:val="28"/>
          <w:szCs w:val="28"/>
        </w:rPr>
      </w:pPr>
    </w:p>
    <w:p w:rsidR="00B0719D" w:rsidRPr="002D4E16" w:rsidRDefault="00B0719D" w:rsidP="00B0719D">
      <w:pPr>
        <w:pStyle w:val="1"/>
        <w:shd w:val="clear" w:color="auto" w:fill="auto"/>
        <w:ind w:left="20" w:right="400" w:hanging="20"/>
        <w:rPr>
          <w:sz w:val="28"/>
          <w:szCs w:val="28"/>
        </w:rPr>
      </w:pPr>
    </w:p>
    <w:p w:rsidR="00EE13A2" w:rsidRDefault="00EE13A2" w:rsidP="00EE13A2">
      <w:pPr>
        <w:pStyle w:val="11"/>
        <w:keepNext/>
        <w:keepLines/>
        <w:shd w:val="clear" w:color="auto" w:fill="auto"/>
        <w:spacing w:after="1038" w:line="480" w:lineRule="exact"/>
        <w:rPr>
          <w:sz w:val="28"/>
        </w:rPr>
      </w:pPr>
      <w:bookmarkStart w:id="0" w:name="bookmark0"/>
    </w:p>
    <w:p w:rsidR="00EE13A2" w:rsidRPr="00EE13A2" w:rsidRDefault="00EE13A2" w:rsidP="00EE13A2">
      <w:pPr>
        <w:pStyle w:val="11"/>
        <w:keepNext/>
        <w:keepLines/>
        <w:shd w:val="clear" w:color="auto" w:fill="auto"/>
        <w:spacing w:after="1038" w:line="480" w:lineRule="exact"/>
        <w:rPr>
          <w:sz w:val="28"/>
        </w:rPr>
      </w:pPr>
      <w:r w:rsidRPr="00EE13A2">
        <w:rPr>
          <w:sz w:val="28"/>
        </w:rPr>
        <w:t>Литература:</w:t>
      </w:r>
      <w:bookmarkEnd w:id="0"/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spacing w:line="365" w:lineRule="exact"/>
        <w:ind w:left="360" w:hanging="360"/>
        <w:jc w:val="left"/>
        <w:rPr>
          <w:sz w:val="28"/>
        </w:rPr>
      </w:pPr>
      <w:r w:rsidRPr="00EE13A2">
        <w:rPr>
          <w:sz w:val="28"/>
        </w:rPr>
        <w:t>Программа экологического образования детей «Мы».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74"/>
        </w:tabs>
        <w:spacing w:line="365" w:lineRule="exact"/>
        <w:ind w:left="360" w:hanging="360"/>
        <w:jc w:val="left"/>
        <w:rPr>
          <w:sz w:val="28"/>
        </w:rPr>
      </w:pPr>
      <w:r w:rsidRPr="00EE13A2">
        <w:rPr>
          <w:sz w:val="28"/>
        </w:rPr>
        <w:t>С.Н. Николаева «Юный эколог»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line="365" w:lineRule="exact"/>
        <w:ind w:left="360" w:hanging="360"/>
        <w:jc w:val="left"/>
        <w:rPr>
          <w:sz w:val="28"/>
        </w:rPr>
      </w:pPr>
      <w:r w:rsidRPr="00EE13A2">
        <w:rPr>
          <w:sz w:val="28"/>
        </w:rPr>
        <w:t xml:space="preserve">В.И. </w:t>
      </w:r>
      <w:proofErr w:type="spellStart"/>
      <w:r w:rsidRPr="00EE13A2">
        <w:rPr>
          <w:sz w:val="28"/>
        </w:rPr>
        <w:t>Ашиков</w:t>
      </w:r>
      <w:proofErr w:type="spellEnd"/>
      <w:r w:rsidRPr="00EE13A2">
        <w:rPr>
          <w:sz w:val="28"/>
        </w:rPr>
        <w:t xml:space="preserve">, С,Г. </w:t>
      </w:r>
      <w:proofErr w:type="spellStart"/>
      <w:r w:rsidRPr="00EE13A2">
        <w:rPr>
          <w:sz w:val="28"/>
        </w:rPr>
        <w:t>Ашикова</w:t>
      </w:r>
      <w:proofErr w:type="spellEnd"/>
      <w:r w:rsidRPr="00EE13A2">
        <w:rPr>
          <w:sz w:val="28"/>
        </w:rPr>
        <w:t xml:space="preserve"> «</w:t>
      </w:r>
      <w:proofErr w:type="spellStart"/>
      <w:r w:rsidRPr="00EE13A2">
        <w:rPr>
          <w:sz w:val="28"/>
        </w:rPr>
        <w:t>Семицветик</w:t>
      </w:r>
      <w:proofErr w:type="spellEnd"/>
      <w:r w:rsidRPr="00EE13A2">
        <w:rPr>
          <w:sz w:val="28"/>
        </w:rPr>
        <w:t>».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line="365" w:lineRule="exact"/>
        <w:ind w:left="360" w:right="160" w:hanging="360"/>
        <w:jc w:val="left"/>
        <w:rPr>
          <w:sz w:val="28"/>
        </w:rPr>
      </w:pPr>
      <w:r w:rsidRPr="00EE13A2">
        <w:rPr>
          <w:sz w:val="28"/>
        </w:rPr>
        <w:t>Л.И. Егоренков «Экологическое воспитание дошкольников и мл. школьников,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line="365" w:lineRule="exact"/>
        <w:ind w:left="360" w:right="160" w:hanging="360"/>
        <w:jc w:val="left"/>
        <w:rPr>
          <w:sz w:val="28"/>
        </w:rPr>
      </w:pPr>
      <w:r w:rsidRPr="00EE13A2">
        <w:rPr>
          <w:sz w:val="28"/>
        </w:rPr>
        <w:t>А.И. Иванова «Экологические наблюдения и эксперименты в д./е.»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65"/>
        </w:tabs>
        <w:spacing w:line="365" w:lineRule="exact"/>
        <w:ind w:left="360" w:hanging="360"/>
        <w:jc w:val="left"/>
        <w:rPr>
          <w:sz w:val="28"/>
        </w:rPr>
      </w:pPr>
      <w:r w:rsidRPr="00EE13A2">
        <w:rPr>
          <w:sz w:val="28"/>
        </w:rPr>
        <w:t>Т.М, Бондаренко «Экологические занятия с детьми».</w:t>
      </w:r>
    </w:p>
    <w:p w:rsidR="00EE13A2" w:rsidRPr="00EE13A2" w:rsidRDefault="00EE13A2" w:rsidP="00EE13A2">
      <w:pPr>
        <w:pStyle w:val="1"/>
        <w:numPr>
          <w:ilvl w:val="0"/>
          <w:numId w:val="4"/>
        </w:numPr>
        <w:shd w:val="clear" w:color="auto" w:fill="auto"/>
        <w:tabs>
          <w:tab w:val="left" w:pos="370"/>
        </w:tabs>
        <w:spacing w:line="365" w:lineRule="exact"/>
        <w:ind w:left="360" w:hanging="360"/>
        <w:jc w:val="left"/>
        <w:rPr>
          <w:sz w:val="28"/>
        </w:rPr>
      </w:pPr>
      <w:r w:rsidRPr="00EE13A2">
        <w:rPr>
          <w:sz w:val="28"/>
        </w:rPr>
        <w:t xml:space="preserve">В.Н. </w:t>
      </w:r>
      <w:proofErr w:type="spellStart"/>
      <w:r w:rsidRPr="00EE13A2">
        <w:rPr>
          <w:sz w:val="28"/>
        </w:rPr>
        <w:t>Волчкова</w:t>
      </w:r>
      <w:proofErr w:type="spellEnd"/>
      <w:r w:rsidRPr="00EE13A2">
        <w:rPr>
          <w:sz w:val="28"/>
        </w:rPr>
        <w:t>, Н.В. Степанова «Конспекты занятий по</w:t>
      </w:r>
    </w:p>
    <w:p w:rsidR="00EE13A2" w:rsidRPr="00EE13A2" w:rsidRDefault="00EE13A2" w:rsidP="00EE13A2">
      <w:pPr>
        <w:pStyle w:val="1"/>
        <w:shd w:val="clear" w:color="auto" w:fill="auto"/>
        <w:ind w:left="360" w:firstLine="0"/>
        <w:rPr>
          <w:sz w:val="28"/>
        </w:rPr>
      </w:pPr>
      <w:r w:rsidRPr="00EE13A2">
        <w:rPr>
          <w:sz w:val="28"/>
        </w:rPr>
        <w:t>экологии».</w:t>
      </w:r>
    </w:p>
    <w:p w:rsidR="008A3457" w:rsidRPr="002D4E16" w:rsidRDefault="008A3457">
      <w:pPr>
        <w:rPr>
          <w:sz w:val="28"/>
          <w:szCs w:val="28"/>
        </w:rPr>
      </w:pPr>
    </w:p>
    <w:sectPr w:rsidR="008A3457" w:rsidRPr="002D4E16" w:rsidSect="00061E82">
      <w:pgSz w:w="11905" w:h="16837"/>
      <w:pgMar w:top="1230" w:right="209" w:bottom="1230" w:left="22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3C4"/>
    <w:multiLevelType w:val="multilevel"/>
    <w:tmpl w:val="8B8E5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737342"/>
    <w:multiLevelType w:val="multilevel"/>
    <w:tmpl w:val="D9FE5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F705D"/>
    <w:multiLevelType w:val="multilevel"/>
    <w:tmpl w:val="FC1A0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8649E3"/>
    <w:multiLevelType w:val="multilevel"/>
    <w:tmpl w:val="7FCC5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E82"/>
    <w:rsid w:val="00061E82"/>
    <w:rsid w:val="0019506B"/>
    <w:rsid w:val="00255270"/>
    <w:rsid w:val="002D4E16"/>
    <w:rsid w:val="008A3457"/>
    <w:rsid w:val="008C7537"/>
    <w:rsid w:val="00B0719D"/>
    <w:rsid w:val="00E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1E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61E82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2D4E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homa11pt1pt">
    <w:name w:val="Основной текст + Tahoma;11 pt;Курсив;Интервал 1 pt"/>
    <w:basedOn w:val="a3"/>
    <w:rsid w:val="002D4E16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2"/>
      <w:szCs w:val="22"/>
    </w:rPr>
  </w:style>
  <w:style w:type="paragraph" w:customStyle="1" w:styleId="20">
    <w:name w:val="Основной текст (2)"/>
    <w:basedOn w:val="a"/>
    <w:link w:val="2"/>
    <w:rsid w:val="002D4E16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2D4E16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45pt">
    <w:name w:val="Основной текст + 14;5 pt;Курсив"/>
    <w:basedOn w:val="a3"/>
    <w:rsid w:val="00B0719D"/>
    <w:rPr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12pt">
    <w:name w:val="Основной текст + 12 pt;Курсив"/>
    <w:basedOn w:val="a3"/>
    <w:rsid w:val="00B0719D"/>
    <w:rPr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EE13A2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E13A2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!F-X!</cp:lastModifiedBy>
  <cp:revision>3</cp:revision>
  <dcterms:created xsi:type="dcterms:W3CDTF">2013-09-16T17:29:00Z</dcterms:created>
  <dcterms:modified xsi:type="dcterms:W3CDTF">2013-09-18T19:08:00Z</dcterms:modified>
</cp:coreProperties>
</file>